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18" w:rsidRPr="00F826E6" w:rsidRDefault="00374418" w:rsidP="00374418">
      <w:pPr>
        <w:jc w:val="center"/>
        <w:rPr>
          <w:b/>
          <w:caps/>
        </w:rPr>
      </w:pPr>
      <w:r>
        <w:rPr>
          <w:b/>
          <w:caps/>
        </w:rPr>
        <w:t>Оглавление</w:t>
      </w:r>
    </w:p>
    <w:p w:rsidR="00374418" w:rsidRDefault="00374418" w:rsidP="00374418">
      <w:pPr>
        <w:spacing w:after="0" w:line="240" w:lineRule="auto"/>
        <w:jc w:val="center"/>
        <w:rPr>
          <w:b/>
        </w:rPr>
      </w:pPr>
    </w:p>
    <w:p w:rsidR="00374418" w:rsidRDefault="00374418" w:rsidP="00374418">
      <w:pPr>
        <w:spacing w:after="0" w:line="240" w:lineRule="auto"/>
        <w:jc w:val="center"/>
        <w:rPr>
          <w:b/>
        </w:rPr>
      </w:pPr>
    </w:p>
    <w:p w:rsidR="00374418" w:rsidRDefault="00374418" w:rsidP="00374418">
      <w:pPr>
        <w:spacing w:after="0" w:line="240" w:lineRule="auto"/>
        <w:jc w:val="center"/>
        <w:rPr>
          <w:b/>
        </w:rPr>
      </w:pPr>
      <w:r>
        <w:rPr>
          <w:b/>
        </w:rPr>
        <w:t>УПРАВЛЕНИЕ РЕГИОНАЛЬНЫМИ ЭКОНОМИЧЕСКИМИ СИСТЕМАМИ В УСЛОВИЯХ МОДЕРНИЗАЦИИ</w:t>
      </w:r>
    </w:p>
    <w:p w:rsidR="00374418" w:rsidRDefault="00374418" w:rsidP="00374418">
      <w:pPr>
        <w:spacing w:after="0" w:line="240" w:lineRule="auto"/>
        <w:jc w:val="center"/>
        <w:rPr>
          <w:b/>
        </w:rPr>
      </w:pPr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"1-1" \h \z \u </w:instrText>
      </w:r>
      <w:r>
        <w:rPr>
          <w:b/>
        </w:rPr>
        <w:fldChar w:fldCharType="separate"/>
      </w:r>
      <w:hyperlink w:anchor="_Toc363140333" w:history="1">
        <w:r w:rsidRPr="00DF4E55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74418" w:rsidRPr="00541F9C" w:rsidRDefault="00374418" w:rsidP="00374418">
      <w:pPr>
        <w:jc w:val="center"/>
        <w:rPr>
          <w:noProof/>
        </w:rPr>
      </w:pPr>
      <w:r>
        <w:rPr>
          <w:b/>
          <w:noProof/>
        </w:rPr>
        <w:t>Часть 1. АКТУАЛЬНЫЕ ВОПРОСЫ  РЕГИОНАЛЬНОГО РАЗВИТИЯ</w:t>
      </w:r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34" w:history="1">
        <w:r w:rsidRPr="00DF4E55">
          <w:rPr>
            <w:rStyle w:val="a3"/>
            <w:noProof/>
          </w:rPr>
          <w:t>Глава1. ТЕОРЕТИКО-МЕТОДИЧЕСКИЕ ОСНОВЫ УПРАВЛЕНИЯ</w:t>
        </w:r>
        <w:r>
          <w:rPr>
            <w:rStyle w:val="a3"/>
            <w:noProof/>
          </w:rPr>
          <w:t xml:space="preserve"> </w:t>
        </w:r>
        <w:r w:rsidRPr="00DF4E55">
          <w:rPr>
            <w:rStyle w:val="a3"/>
            <w:noProof/>
          </w:rPr>
          <w:t>РЕСУРСАМИ МОДЕРНИЗАЦИИ РЕГИОНА</w:t>
        </w:r>
        <w:r>
          <w:rPr>
            <w:rStyle w:val="a3"/>
            <w:noProof/>
          </w:rPr>
          <w:t xml:space="preserve"> </w:t>
        </w:r>
      </w:hyperlink>
      <w:hyperlink w:anchor="_Toc363140335" w:history="1">
        <w:r>
          <w:rPr>
            <w:rStyle w:val="a3"/>
            <w:i/>
            <w:noProof/>
          </w:rPr>
          <w:t>А.М. Добронравова, И.В.</w:t>
        </w:r>
        <w:r w:rsidRPr="00DF4E55">
          <w:rPr>
            <w:rStyle w:val="a3"/>
            <w:i/>
            <w:noProof/>
          </w:rPr>
          <w:t>Паньшин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36" w:history="1">
        <w:r w:rsidRPr="00DF4E55">
          <w:rPr>
            <w:rStyle w:val="a3"/>
            <w:noProof/>
          </w:rPr>
          <w:t>1. Роль и место модернизации в процессе социально-экономического развития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37" w:history="1">
        <w:r w:rsidRPr="00DF4E55">
          <w:rPr>
            <w:rStyle w:val="a3"/>
            <w:noProof/>
          </w:rPr>
          <w:t>1.2. Сущность, содержание и классификация ресурсов модернизации</w:t>
        </w:r>
        <w:r>
          <w:rPr>
            <w:rStyle w:val="a3"/>
            <w:noProof/>
          </w:rPr>
          <w:t xml:space="preserve"> </w:t>
        </w:r>
        <w:r w:rsidRPr="00DF4E55">
          <w:rPr>
            <w:rStyle w:val="a3"/>
            <w:noProof/>
          </w:rPr>
          <w:t xml:space="preserve">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38" w:history="1">
        <w:r w:rsidRPr="00DF4E55">
          <w:rPr>
            <w:rStyle w:val="a3"/>
            <w:noProof/>
          </w:rPr>
          <w:t>1.3. Исследование методических подходов к оценке и развитию ресурсной базы модернизации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39" w:history="1">
        <w:r w:rsidRPr="00DF4E55">
          <w:rPr>
            <w:rStyle w:val="a3"/>
            <w:noProof/>
          </w:rPr>
          <w:t>1.4. Разработка принципов и развитие методических подходов к управлению ресурсами модернизации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40" w:history="1">
        <w:r w:rsidRPr="00DF4E55">
          <w:rPr>
            <w:rStyle w:val="a3"/>
            <w:noProof/>
          </w:rPr>
          <w:t>Глава 2. ИССЛЕДОВАНИЯ И ИХ РОЛЬ В СОВЕРШЕНСТВОВАНИИ СИСТЕМЫ УПРАВЛЕНИЯ ОРГАНИЗАЦИИ</w:t>
        </w:r>
        <w:r>
          <w:rPr>
            <w:rStyle w:val="a3"/>
            <w:noProof/>
          </w:rPr>
          <w:t xml:space="preserve"> </w:t>
        </w:r>
      </w:hyperlink>
      <w:hyperlink w:anchor="_Toc363140341" w:history="1">
        <w:r w:rsidRPr="00DF4E55">
          <w:rPr>
            <w:rStyle w:val="a3"/>
            <w:i/>
            <w:noProof/>
          </w:rPr>
          <w:t>И.В.Королев, А.И.Королева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44" w:history="1">
        <w:r w:rsidRPr="00DF4E55">
          <w:rPr>
            <w:rStyle w:val="a3"/>
            <w:noProof/>
          </w:rPr>
          <w:t>2.1. Понятие исследования систем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45" w:history="1">
        <w:r w:rsidRPr="00DF4E55">
          <w:rPr>
            <w:rStyle w:val="a3"/>
            <w:noProof/>
          </w:rPr>
          <w:t>2.2. Классификация исследований в области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46" w:history="1">
        <w:r w:rsidRPr="00DF4E55">
          <w:rPr>
            <w:rStyle w:val="a3"/>
            <w:noProof/>
          </w:rPr>
          <w:t>2.3. Методология и организация исследования систем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47" w:history="1">
        <w:r w:rsidRPr="00DF4E55">
          <w:rPr>
            <w:rStyle w:val="a3"/>
            <w:noProof/>
          </w:rPr>
          <w:t>ГЛАВА 3. КОНЦЕПЦИЯ ПОДГОТОВКИ МЕНЕДЖЕРОВ В ВУЗЕ С ДОПОЛНИТЕЛЬНЫМИ НАПРАВЛЕНИЯМИ ПРОФЕССИОНАЛЬНОЙ ДЕЯТЕЛЬНОСТИ.</w:t>
        </w:r>
        <w:r>
          <w:rPr>
            <w:rStyle w:val="a3"/>
            <w:noProof/>
          </w:rPr>
          <w:t xml:space="preserve"> </w:t>
        </w:r>
      </w:hyperlink>
      <w:hyperlink w:anchor="_Toc363140348" w:history="1">
        <w:r w:rsidRPr="00DF4E55">
          <w:rPr>
            <w:rStyle w:val="a3"/>
            <w:i/>
            <w:noProof/>
          </w:rPr>
          <w:t>Э.Р. Сафаргалиев, Ю.В. Комарова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49" w:history="1">
        <w:r w:rsidRPr="00DF4E55">
          <w:rPr>
            <w:rStyle w:val="a3"/>
            <w:noProof/>
          </w:rPr>
          <w:t>3.1. Теоретико-методологические основы подготовки в вузе менеджеров-экономистов с дополнительными направлениями профессиональной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50" w:history="1">
        <w:r w:rsidRPr="00DF4E55">
          <w:rPr>
            <w:rStyle w:val="a3"/>
            <w:noProof/>
          </w:rPr>
          <w:t xml:space="preserve">3.2. </w:t>
        </w:r>
        <w:r w:rsidRPr="00DF4E55">
          <w:rPr>
            <w:rStyle w:val="a3"/>
            <w:rFonts w:eastAsia="Times New Roman"/>
            <w:noProof/>
          </w:rPr>
          <w:t>Опытно-экспериментальная работа по подготовке в вузе менеджеров-экономистов с дополнительными направлениями профессиональной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374418" w:rsidRPr="00541F9C" w:rsidRDefault="00374418" w:rsidP="00374418">
      <w:pPr>
        <w:rPr>
          <w:noProof/>
        </w:rPr>
      </w:pPr>
      <w:r>
        <w:rPr>
          <w:b/>
          <w:noProof/>
        </w:rPr>
        <w:lastRenderedPageBreak/>
        <w:t xml:space="preserve">Часть 2. РОЛЬ </w:t>
      </w:r>
      <w:r w:rsidRPr="0037521A">
        <w:rPr>
          <w:b/>
          <w:noProof/>
        </w:rPr>
        <w:t>ТУРИЗМА В СОЦИАЛЬНО-ЭКОНОМИЧЕСКОМ РАЗВИТИИ РЕГИОНОВ РОССИИ</w:t>
      </w:r>
      <w:r w:rsidRPr="00541F9C">
        <w:rPr>
          <w:noProof/>
        </w:rPr>
        <w:t>………………………………………</w:t>
      </w:r>
      <w:r>
        <w:rPr>
          <w:noProof/>
        </w:rPr>
        <w:t>.126</w:t>
      </w:r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53" w:history="1">
        <w:r w:rsidRPr="00DF4E55">
          <w:rPr>
            <w:rStyle w:val="a3"/>
            <w:noProof/>
          </w:rPr>
          <w:t>ГЛАВА 4. ОСОБЕННОСТИ ВЕДЕНИЯ ТУРИСТСКОГО БИЗНЕСА В РЕСПУБЛИКЕ КАРЕЛИЯ</w:t>
        </w:r>
        <w:r>
          <w:rPr>
            <w:rStyle w:val="a3"/>
            <w:noProof/>
          </w:rPr>
          <w:t xml:space="preserve"> </w:t>
        </w:r>
      </w:hyperlink>
      <w:hyperlink w:anchor="_Toc363140354" w:history="1">
        <w:r w:rsidRPr="00DF4E55">
          <w:rPr>
            <w:rStyle w:val="a3"/>
            <w:i/>
            <w:noProof/>
          </w:rPr>
          <w:t>Т.М. Глушанок, О. Г.Павлов, Н.Г.Урванцева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55" w:history="1">
        <w:r w:rsidRPr="00DF4E55">
          <w:rPr>
            <w:rStyle w:val="a3"/>
            <w:noProof/>
          </w:rPr>
          <w:t>4.1.Туристско-рекреационный потенциал Карелии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56" w:history="1">
        <w:r w:rsidRPr="00DF4E55">
          <w:rPr>
            <w:rStyle w:val="a3"/>
            <w:noProof/>
          </w:rPr>
          <w:t>4.2. Современные направления развития туризма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57" w:history="1">
        <w:r w:rsidRPr="00DF4E55">
          <w:rPr>
            <w:rStyle w:val="a3"/>
            <w:noProof/>
          </w:rPr>
          <w:t>4.3.Перспективные виды туризма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58" w:history="1">
        <w:r w:rsidRPr="00DF4E55">
          <w:rPr>
            <w:rStyle w:val="a3"/>
            <w:noProof/>
          </w:rPr>
          <w:t>ГЛАВА 5. ОБ ОСОБЕННОСТЯХ РАЗВИТИЯ ТУРИЗМА В РЕСПУБЛИКЕ ДАГЕСТАН</w:t>
        </w:r>
        <w:r>
          <w:rPr>
            <w:rStyle w:val="a3"/>
            <w:noProof/>
          </w:rPr>
          <w:t xml:space="preserve"> </w:t>
        </w:r>
      </w:hyperlink>
      <w:hyperlink w:anchor="_Toc363140359" w:history="1">
        <w:r w:rsidRPr="00DF4E55">
          <w:rPr>
            <w:rStyle w:val="a3"/>
            <w:i/>
            <w:noProof/>
          </w:rPr>
          <w:t>В.Н.Филипова, И.Я.Львович, А.П.Преображенский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60" w:history="1">
        <w:r w:rsidRPr="00DF4E55">
          <w:rPr>
            <w:rStyle w:val="a3"/>
            <w:noProof/>
          </w:rPr>
          <w:t>5.1.Туризм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r>
        <w:rPr>
          <w:noProof/>
        </w:rPr>
        <w:t>5.</w:t>
      </w:r>
      <w:hyperlink w:anchor="_Toc363140361" w:history="1">
        <w:r w:rsidRPr="00DF4E55">
          <w:rPr>
            <w:rStyle w:val="a3"/>
            <w:noProof/>
          </w:rPr>
          <w:t xml:space="preserve">2. </w:t>
        </w:r>
        <w:r>
          <w:rPr>
            <w:rStyle w:val="a3"/>
            <w:noProof/>
          </w:rPr>
          <w:t>Виды туристических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62" w:history="1">
        <w:r w:rsidRPr="00DF4E55">
          <w:rPr>
            <w:rStyle w:val="a3"/>
            <w:noProof/>
          </w:rPr>
          <w:t>5.2.1 Природные ресурсы Дагестана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63" w:history="1">
        <w:r w:rsidRPr="00DF4E55">
          <w:rPr>
            <w:rStyle w:val="a3"/>
            <w:noProof/>
          </w:rPr>
          <w:t>5.2.2 Флора и фауна Дагестана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64" w:history="1">
        <w:r w:rsidRPr="00DF4E55">
          <w:rPr>
            <w:rStyle w:val="a3"/>
            <w:noProof/>
          </w:rPr>
          <w:t>5.2.3 Социально-культурные ресурсы Дагестана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65" w:history="1">
        <w:r w:rsidRPr="00DF4E55">
          <w:rPr>
            <w:rStyle w:val="a3"/>
            <w:noProof/>
          </w:rPr>
          <w:t>5.2.4 Туристическая инфраструктура Республики Дагестана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66" w:history="1">
        <w:r w:rsidRPr="00DF4E55">
          <w:rPr>
            <w:rStyle w:val="a3"/>
            <w:noProof/>
          </w:rPr>
          <w:t>5.3.Стратегии развития туризма в Республике Дагестан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67" w:history="1">
        <w:r w:rsidRPr="00DF4E55">
          <w:rPr>
            <w:rStyle w:val="a3"/>
            <w:noProof/>
          </w:rPr>
          <w:t>5.4.О Прогнозировании туристических показателей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pStyle w:val="11"/>
        <w:tabs>
          <w:tab w:val="right" w:leader="dot" w:pos="9288"/>
        </w:tabs>
        <w:rPr>
          <w:noProof/>
        </w:rPr>
      </w:pPr>
      <w:hyperlink w:anchor="_Toc363140368" w:history="1">
        <w:r w:rsidRPr="00DF4E55">
          <w:rPr>
            <w:rStyle w:val="a3"/>
            <w:b/>
            <w:noProof/>
          </w:rPr>
          <w:t>Использованные источники: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_Toc363140368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374418" w:rsidRDefault="00374418" w:rsidP="00374418">
      <w:pPr>
        <w:spacing w:after="0" w:line="240" w:lineRule="auto"/>
        <w:jc w:val="center"/>
        <w:rPr>
          <w:b/>
        </w:rPr>
      </w:pPr>
      <w:r>
        <w:rPr>
          <w:b/>
        </w:rPr>
        <w:fldChar w:fldCharType="end"/>
      </w:r>
    </w:p>
    <w:p w:rsidR="00374418" w:rsidRDefault="00374418" w:rsidP="00374418">
      <w:pPr>
        <w:spacing w:after="0" w:line="240" w:lineRule="auto"/>
        <w:jc w:val="center"/>
        <w:rPr>
          <w:b/>
        </w:rPr>
      </w:pPr>
    </w:p>
    <w:p w:rsidR="00374418" w:rsidRDefault="00374418" w:rsidP="00374418">
      <w:pPr>
        <w:spacing w:after="0" w:line="240" w:lineRule="auto"/>
        <w:jc w:val="center"/>
        <w:rPr>
          <w:b/>
        </w:rPr>
      </w:pPr>
    </w:p>
    <w:p w:rsidR="00374418" w:rsidRDefault="00374418" w:rsidP="00374418">
      <w:pPr>
        <w:spacing w:after="0" w:line="240" w:lineRule="auto"/>
        <w:jc w:val="center"/>
        <w:rPr>
          <w:b/>
        </w:rPr>
      </w:pPr>
    </w:p>
    <w:p w:rsidR="00374418" w:rsidRDefault="00374418" w:rsidP="00374418">
      <w:pPr>
        <w:spacing w:after="0" w:line="240" w:lineRule="auto"/>
        <w:jc w:val="center"/>
        <w:rPr>
          <w:b/>
        </w:rPr>
      </w:pPr>
    </w:p>
    <w:p w:rsidR="00374418" w:rsidRDefault="00374418" w:rsidP="00374418">
      <w:pPr>
        <w:spacing w:after="0" w:line="240" w:lineRule="auto"/>
        <w:jc w:val="center"/>
        <w:rPr>
          <w:b/>
        </w:rPr>
      </w:pPr>
    </w:p>
    <w:p w:rsidR="00374418" w:rsidRDefault="00374418" w:rsidP="00374418">
      <w:pPr>
        <w:spacing w:after="0" w:line="240" w:lineRule="auto"/>
        <w:jc w:val="center"/>
        <w:rPr>
          <w:b/>
        </w:rPr>
      </w:pPr>
    </w:p>
    <w:p w:rsidR="00374418" w:rsidRDefault="00374418" w:rsidP="00374418">
      <w:pPr>
        <w:spacing w:after="0" w:line="240" w:lineRule="auto"/>
        <w:jc w:val="center"/>
        <w:rPr>
          <w:b/>
        </w:rPr>
      </w:pPr>
    </w:p>
    <w:p w:rsidR="00374418" w:rsidRDefault="00374418" w:rsidP="00374418">
      <w:pPr>
        <w:spacing w:after="0" w:line="240" w:lineRule="auto"/>
        <w:jc w:val="center"/>
        <w:rPr>
          <w:b/>
        </w:rPr>
      </w:pPr>
    </w:p>
    <w:p w:rsidR="00374418" w:rsidRDefault="00374418" w:rsidP="00374418">
      <w:pPr>
        <w:spacing w:after="0" w:line="240" w:lineRule="auto"/>
        <w:jc w:val="center"/>
        <w:rPr>
          <w:b/>
        </w:rPr>
      </w:pPr>
    </w:p>
    <w:p w:rsidR="00374418" w:rsidRDefault="00374418" w:rsidP="00374418">
      <w:pPr>
        <w:spacing w:after="0" w:line="240" w:lineRule="auto"/>
        <w:jc w:val="center"/>
        <w:rPr>
          <w:b/>
        </w:rPr>
      </w:pPr>
    </w:p>
    <w:p w:rsidR="00374418" w:rsidRDefault="00374418" w:rsidP="00374418">
      <w:pPr>
        <w:spacing w:after="0" w:line="240" w:lineRule="auto"/>
        <w:jc w:val="center"/>
        <w:rPr>
          <w:b/>
        </w:rPr>
      </w:pPr>
    </w:p>
    <w:p w:rsidR="00374418" w:rsidRDefault="00374418" w:rsidP="00374418">
      <w:pPr>
        <w:spacing w:after="0" w:line="240" w:lineRule="auto"/>
        <w:jc w:val="center"/>
        <w:rPr>
          <w:b/>
        </w:rPr>
      </w:pPr>
    </w:p>
    <w:p w:rsidR="004C6002" w:rsidRDefault="004C6002"/>
    <w:sectPr w:rsidR="004C6002" w:rsidSect="00374418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74418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1D39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418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2297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18"/>
    <w:rPr>
      <w:rFonts w:ascii="Times New Roman" w:eastAsia="MS Mincho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12297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29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7441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7441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2013-08-09T09:25:00Z</dcterms:created>
  <dcterms:modified xsi:type="dcterms:W3CDTF">2013-08-09T09:26:00Z</dcterms:modified>
</cp:coreProperties>
</file>