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D0B" w:rsidRDefault="00626D0B" w:rsidP="00626D0B">
      <w:r>
        <w:t>Оглавление</w:t>
      </w:r>
    </w:p>
    <w:p w:rsidR="00626D0B" w:rsidRDefault="00626D0B" w:rsidP="00626D0B"/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r>
        <w:fldChar w:fldCharType="begin"/>
      </w:r>
      <w:r>
        <w:instrText xml:space="preserve"> TOC \h \z \t "Заголовок_Статья;1" </w:instrText>
      </w:r>
      <w:r>
        <w:fldChar w:fldCharType="separate"/>
      </w:r>
      <w:hyperlink w:anchor="_Toc410126863" w:history="1">
        <w:r w:rsidRPr="004E5F23">
          <w:rPr>
            <w:rStyle w:val="a5"/>
            <w:i/>
            <w:noProof/>
          </w:rPr>
          <w:t>Кабанова А. А.</w:t>
        </w:r>
        <w:r>
          <w:rPr>
            <w:rStyle w:val="a5"/>
            <w:i/>
            <w:noProof/>
          </w:rPr>
          <w:t xml:space="preserve">, </w:t>
        </w:r>
      </w:hyperlink>
      <w:hyperlink w:anchor="_Toc410126864" w:history="1">
        <w:r w:rsidRPr="004E5F23">
          <w:rPr>
            <w:rStyle w:val="a5"/>
            <w:noProof/>
          </w:rPr>
          <w:t>ОБЕСПЕЧЕНИЕ КАЧЕСТВА ЖИЗНИ НАСЕЛЕНИЯ ЧЕРЕЗ СОЦИАЛЬНЫЕ СТАНДАРТЫ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65" w:history="1">
        <w:r w:rsidRPr="004E5F23">
          <w:rPr>
            <w:rStyle w:val="a5"/>
            <w:i/>
            <w:noProof/>
          </w:rPr>
          <w:t>Казанцева С.П.</w:t>
        </w:r>
        <w:r>
          <w:rPr>
            <w:rStyle w:val="a5"/>
            <w:i/>
            <w:noProof/>
          </w:rPr>
          <w:t>,</w:t>
        </w:r>
      </w:hyperlink>
      <w:hyperlink w:anchor="_Toc410126866" w:history="1">
        <w:r w:rsidRPr="004E5F23">
          <w:rPr>
            <w:rStyle w:val="a5"/>
            <w:noProof/>
          </w:rPr>
          <w:t>РОЛЬ ТЕОРЕТИЧЕСКОЙ МЕХАНИКИ В ПОДГОТОВКЕ БУДУЩИХ УЧИТЕЛЕЙ ТЕХНОЛОГИИ И ПРЕДПРИНИМАТЕЛЬСТВА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67" w:history="1">
        <w:r w:rsidRPr="004E5F23">
          <w:rPr>
            <w:rStyle w:val="a5"/>
            <w:i/>
            <w:noProof/>
          </w:rPr>
          <w:t>Калафатов Э.А.</w:t>
        </w:r>
        <w:r>
          <w:rPr>
            <w:rStyle w:val="a5"/>
            <w:i/>
            <w:noProof/>
          </w:rPr>
          <w:t>,</w:t>
        </w:r>
      </w:hyperlink>
      <w:hyperlink w:anchor="_Toc410126868" w:history="1">
        <w:r w:rsidRPr="004E5F23">
          <w:rPr>
            <w:rStyle w:val="a5"/>
            <w:noProof/>
          </w:rPr>
          <w:t>ФИНАНСОВОЕ ОБЕСПЕЧЕНИЕ КАК ФАКТОР РАЗВИТИЯ ПРЕДПРИЯТИЙ ТУРИСТСКОЙ СФЕРЫ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69" w:history="1">
        <w:r w:rsidRPr="004E5F23">
          <w:rPr>
            <w:rStyle w:val="a5"/>
            <w:i/>
            <w:noProof/>
          </w:rPr>
          <w:t>Камалетдинова Э. И.</w:t>
        </w:r>
        <w:r>
          <w:rPr>
            <w:rStyle w:val="a5"/>
            <w:i/>
            <w:noProof/>
          </w:rPr>
          <w:t>,</w:t>
        </w:r>
      </w:hyperlink>
      <w:hyperlink w:anchor="_Toc410126870" w:history="1">
        <w:r w:rsidRPr="004E5F23">
          <w:rPr>
            <w:rStyle w:val="a5"/>
            <w:i/>
            <w:noProof/>
          </w:rPr>
          <w:t>Минеева В.М.,</w:t>
        </w:r>
        <w:r>
          <w:rPr>
            <w:rStyle w:val="a5"/>
            <w:i/>
            <w:noProof/>
          </w:rPr>
          <w:t xml:space="preserve"> </w:t>
        </w:r>
      </w:hyperlink>
      <w:hyperlink w:anchor="_Toc410126871" w:history="1">
        <w:r w:rsidRPr="004E5F23">
          <w:rPr>
            <w:rStyle w:val="a5"/>
            <w:noProof/>
          </w:rPr>
          <w:t>ОСОБЕННОСТИ НАЛОГООБЛОЖЕНИЯ ГУП В ЧАСТИ УПЛАТЫ НАЛОГА НА ИМУЩЕСТВО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72" w:history="1">
        <w:r w:rsidRPr="004E5F23">
          <w:rPr>
            <w:rStyle w:val="a5"/>
            <w:i/>
            <w:noProof/>
          </w:rPr>
          <w:t>Кваст А.Н.</w:t>
        </w:r>
        <w:r>
          <w:rPr>
            <w:rStyle w:val="a5"/>
            <w:i/>
            <w:noProof/>
          </w:rPr>
          <w:t xml:space="preserve">, </w:t>
        </w:r>
      </w:hyperlink>
      <w:hyperlink w:anchor="_Toc410126873" w:history="1">
        <w:r w:rsidRPr="004E5F23">
          <w:rPr>
            <w:rStyle w:val="a5"/>
            <w:noProof/>
          </w:rPr>
          <w:t>БРАЧНЫЙ ДОГОВОР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74" w:history="1">
        <w:r w:rsidRPr="004E5F23">
          <w:rPr>
            <w:rStyle w:val="a5"/>
            <w:i/>
            <w:noProof/>
          </w:rPr>
          <w:t>Кислякова М.Д.,</w:t>
        </w:r>
        <w:r>
          <w:rPr>
            <w:rStyle w:val="a5"/>
            <w:i/>
            <w:noProof/>
          </w:rPr>
          <w:t xml:space="preserve"> </w:t>
        </w:r>
      </w:hyperlink>
      <w:hyperlink w:anchor="_Toc410126875" w:history="1">
        <w:r w:rsidRPr="004E5F23">
          <w:rPr>
            <w:rStyle w:val="a5"/>
            <w:i/>
            <w:noProof/>
          </w:rPr>
          <w:t>Павлова Т.В.</w:t>
        </w:r>
        <w:r>
          <w:rPr>
            <w:rStyle w:val="a5"/>
            <w:i/>
            <w:noProof/>
          </w:rPr>
          <w:t xml:space="preserve">, </w:t>
        </w:r>
      </w:hyperlink>
      <w:hyperlink w:anchor="_Toc410126876" w:history="1">
        <w:r w:rsidRPr="004E5F23">
          <w:rPr>
            <w:rStyle w:val="a5"/>
            <w:noProof/>
          </w:rPr>
          <w:t>СОВРЕМЕННЫЕ ПРОБЛЕМЫ АУТСОРСИНГА НА ПРЕДПРИЯТИЯХ НЕФТЕГАЗОВОЙ ОТРАСЛИ НА ПРИМЕРЕ ОАО АКЦИОНЕРНАЯ НЕФТЯНАЯ КОМПАНИЯ   БАШНЕФТЬ «ОРЕНБУРГНЕФТЕПРОДУКТ»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77" w:history="1">
        <w:r w:rsidRPr="004E5F23">
          <w:rPr>
            <w:rStyle w:val="a5"/>
            <w:i/>
            <w:noProof/>
          </w:rPr>
          <w:t>Кожанова К.Е.</w:t>
        </w:r>
        <w:r>
          <w:rPr>
            <w:rStyle w:val="a5"/>
            <w:i/>
            <w:noProof/>
          </w:rPr>
          <w:t xml:space="preserve">, </w:t>
        </w:r>
      </w:hyperlink>
      <w:hyperlink w:anchor="_Toc410126878" w:history="1">
        <w:r w:rsidRPr="004E5F23">
          <w:rPr>
            <w:rStyle w:val="a5"/>
            <w:i/>
            <w:noProof/>
          </w:rPr>
          <w:t>Чепкасова Е.А.,</w:t>
        </w:r>
        <w:r>
          <w:rPr>
            <w:rStyle w:val="a5"/>
            <w:i/>
            <w:noProof/>
          </w:rPr>
          <w:t xml:space="preserve"> </w:t>
        </w:r>
      </w:hyperlink>
      <w:hyperlink w:anchor="_Toc410126879" w:history="1">
        <w:r w:rsidRPr="004E5F23">
          <w:rPr>
            <w:rStyle w:val="a5"/>
            <w:noProof/>
          </w:rPr>
          <w:t>ПЕРСПЕКТИВЫ РАЗВИТИЯ МАЛЫХ ИНВЕСТИЦИОННЫХ ПРЕДПРИЯТИЙ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80" w:history="1">
        <w:r w:rsidRPr="004E5F23">
          <w:rPr>
            <w:rStyle w:val="a5"/>
            <w:i/>
            <w:noProof/>
          </w:rPr>
          <w:t>Козлова Е.В.,</w:t>
        </w:r>
        <w:r>
          <w:rPr>
            <w:rStyle w:val="a5"/>
            <w:i/>
            <w:noProof/>
          </w:rPr>
          <w:t xml:space="preserve"> </w:t>
        </w:r>
      </w:hyperlink>
      <w:hyperlink w:anchor="_Toc410126881" w:history="1">
        <w:r w:rsidRPr="004E5F23">
          <w:rPr>
            <w:rStyle w:val="a5"/>
            <w:noProof/>
          </w:rPr>
          <w:t>ЭВОЛЮЦИЯ КОНЦЕПЦИЙ ИНТЕГРАЦИИ В РЕАЛЬНОМ СЕКТОРЕ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82" w:history="1">
        <w:r w:rsidRPr="004E5F23">
          <w:rPr>
            <w:rStyle w:val="a5"/>
            <w:i/>
            <w:noProof/>
          </w:rPr>
          <w:t>Коробов А.Н.</w:t>
        </w:r>
        <w:r>
          <w:rPr>
            <w:rStyle w:val="a5"/>
            <w:i/>
            <w:noProof/>
          </w:rPr>
          <w:t xml:space="preserve">, </w:t>
        </w:r>
      </w:hyperlink>
      <w:hyperlink w:anchor="_Toc410126883" w:history="1">
        <w:r w:rsidRPr="004E5F23">
          <w:rPr>
            <w:rStyle w:val="a5"/>
            <w:i/>
            <w:noProof/>
          </w:rPr>
          <w:t>Губарьков С.В.,</w:t>
        </w:r>
        <w:r>
          <w:rPr>
            <w:rStyle w:val="a5"/>
            <w:i/>
            <w:noProof/>
          </w:rPr>
          <w:t xml:space="preserve"> </w:t>
        </w:r>
      </w:hyperlink>
      <w:hyperlink w:anchor="_Toc410126884" w:history="1">
        <w:r w:rsidRPr="004E5F23">
          <w:rPr>
            <w:rStyle w:val="a5"/>
            <w:noProof/>
          </w:rPr>
          <w:t>ЭКОНОМИЧЕСКАЯ СУЩНОСТЬ ПРИБЫЛИ И ОСОБЕННОСТИ ЕЕ ФОРМИРОВАНИЯ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85" w:history="1">
        <w:r w:rsidRPr="004E5F23">
          <w:rPr>
            <w:rStyle w:val="a5"/>
            <w:i/>
            <w:noProof/>
          </w:rPr>
          <w:t>Корчагина Н.А.</w:t>
        </w:r>
        <w:r>
          <w:rPr>
            <w:rStyle w:val="a5"/>
            <w:i/>
            <w:noProof/>
          </w:rPr>
          <w:t xml:space="preserve">, </w:t>
        </w:r>
      </w:hyperlink>
      <w:hyperlink w:anchor="_Toc410126886" w:history="1">
        <w:r w:rsidRPr="004E5F23">
          <w:rPr>
            <w:rStyle w:val="a5"/>
            <w:noProof/>
          </w:rPr>
          <w:t>ОЦЕНКА РАЗВИТИЯ РЕГИОНАЛЬНОГО ТОПЛИВНО-ЭНЕРГЕТИЧЕСКОГО КОМПЛЕКСА КАК ХОЗЯЙСТВЕННО-ЭКОНОМИЧЕСКОЙ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87" w:history="1">
        <w:r w:rsidRPr="004E5F23">
          <w:rPr>
            <w:rStyle w:val="a5"/>
            <w:i/>
            <w:noProof/>
          </w:rPr>
          <w:t>Кострюкова В.В.</w:t>
        </w:r>
        <w:r>
          <w:rPr>
            <w:rStyle w:val="a5"/>
            <w:i/>
            <w:noProof/>
          </w:rPr>
          <w:t xml:space="preserve">, </w:t>
        </w:r>
      </w:hyperlink>
      <w:hyperlink w:anchor="_Toc410126888" w:history="1">
        <w:r w:rsidRPr="004E5F23">
          <w:rPr>
            <w:rStyle w:val="a5"/>
            <w:noProof/>
          </w:rPr>
          <w:t>ПРЕДПРИНИМАТЕЛЬСТВО, КАК ОСНОВНОЙ ФАКТОР РАЗВИТИЯ ЭКОНОМИКИ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89" w:history="1">
        <w:r w:rsidRPr="004E5F23">
          <w:rPr>
            <w:rStyle w:val="a5"/>
            <w:i/>
            <w:noProof/>
          </w:rPr>
          <w:t>Кочнева А.К.</w:t>
        </w:r>
        <w:r>
          <w:rPr>
            <w:rStyle w:val="a5"/>
            <w:i/>
            <w:noProof/>
          </w:rPr>
          <w:t xml:space="preserve">, </w:t>
        </w:r>
      </w:hyperlink>
      <w:hyperlink w:anchor="_Toc410126890" w:history="1">
        <w:r w:rsidRPr="004E5F23">
          <w:rPr>
            <w:rStyle w:val="a5"/>
            <w:i/>
            <w:noProof/>
          </w:rPr>
          <w:t>Соловьева С.А.</w:t>
        </w:r>
        <w:r>
          <w:rPr>
            <w:rStyle w:val="a5"/>
            <w:i/>
            <w:noProof/>
          </w:rPr>
          <w:t xml:space="preserve">, </w:t>
        </w:r>
      </w:hyperlink>
      <w:hyperlink w:anchor="_Toc410126891" w:history="1">
        <w:r w:rsidRPr="004E5F23">
          <w:rPr>
            <w:rStyle w:val="a5"/>
            <w:i/>
            <w:noProof/>
          </w:rPr>
          <w:t>Сибилева Е.В.</w:t>
        </w:r>
        <w:r>
          <w:rPr>
            <w:rStyle w:val="a5"/>
            <w:i/>
            <w:noProof/>
          </w:rPr>
          <w:t xml:space="preserve">, </w:t>
        </w:r>
      </w:hyperlink>
      <w:hyperlink w:anchor="_Toc410126892" w:history="1">
        <w:r w:rsidRPr="004E5F23">
          <w:rPr>
            <w:rStyle w:val="a5"/>
            <w:noProof/>
            <w:shd w:val="clear" w:color="auto" w:fill="FFFFFF"/>
          </w:rPr>
          <w:t>ДИВЕРСИФИКАЦИЯ ЭКОНОМИКИ РЕСПУБЛИКИ САХА (ЯКУТИЯ) В НАСТОЯЩЕЕ ВРЕМЯ И В ДАЛЬНЕЙШИЕ ГОДЫ.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93" w:history="1">
        <w:r w:rsidRPr="004E5F23">
          <w:rPr>
            <w:rStyle w:val="a5"/>
            <w:i/>
            <w:noProof/>
          </w:rPr>
          <w:t>Крынкина М.М.</w:t>
        </w:r>
        <w:r>
          <w:rPr>
            <w:rStyle w:val="a5"/>
            <w:i/>
            <w:noProof/>
          </w:rPr>
          <w:t xml:space="preserve">, </w:t>
        </w:r>
      </w:hyperlink>
      <w:hyperlink w:anchor="_Toc410126894" w:history="1">
        <w:r w:rsidRPr="004E5F23">
          <w:rPr>
            <w:rStyle w:val="a5"/>
            <w:noProof/>
            <w:shd w:val="clear" w:color="auto" w:fill="FFFFFF"/>
          </w:rPr>
          <w:t>НОВЫЕ СТАНДАРТЫ ОСУЩЕСТВЛЕНИЯ РОЗНИЧНЫХ ПЛАТЕЖЕЙ В ЕВРОПЕ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95" w:history="1">
        <w:r w:rsidRPr="004E5F23">
          <w:rPr>
            <w:rStyle w:val="a5"/>
            <w:bCs/>
            <w:i/>
            <w:noProof/>
            <w:kern w:val="1"/>
            <w:lang w:eastAsia="zh-CN" w:bidi="hi-IN"/>
          </w:rPr>
          <w:t>Кумпилова А.Р.,</w:t>
        </w:r>
        <w:r>
          <w:rPr>
            <w:rStyle w:val="a5"/>
            <w:bCs/>
            <w:i/>
            <w:noProof/>
            <w:kern w:val="1"/>
            <w:lang w:eastAsia="zh-CN" w:bidi="hi-IN"/>
          </w:rPr>
          <w:t xml:space="preserve"> </w:t>
        </w:r>
      </w:hyperlink>
      <w:hyperlink w:anchor="_Toc410126896" w:history="1">
        <w:r w:rsidRPr="004E5F23">
          <w:rPr>
            <w:rStyle w:val="a5"/>
            <w:noProof/>
          </w:rPr>
          <w:t>ИННОВАЦИОННЫЕ АСПЕКТЫ ВНЕШНЕЭКОНОМИЧЕСКОЙ ДЕЯТЕЛЬНОСТИ РЕГИОНОВ РОССИЙСКОЙ ФЕДЕРАЦИИ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897" w:history="1">
        <w:r w:rsidRPr="004E5F23">
          <w:rPr>
            <w:rStyle w:val="a5"/>
            <w:i/>
            <w:noProof/>
          </w:rPr>
          <w:t>Лабузова В.А.</w:t>
        </w:r>
        <w:r>
          <w:rPr>
            <w:rStyle w:val="a5"/>
            <w:i/>
            <w:noProof/>
          </w:rPr>
          <w:t xml:space="preserve">, </w:t>
        </w:r>
      </w:hyperlink>
      <w:hyperlink w:anchor="_Toc410126898" w:history="1">
        <w:r w:rsidRPr="004E5F23">
          <w:rPr>
            <w:rStyle w:val="a5"/>
            <w:i/>
            <w:noProof/>
          </w:rPr>
          <w:t>Меркулова И. В.,</w:t>
        </w:r>
        <w:r>
          <w:rPr>
            <w:rStyle w:val="a5"/>
            <w:i/>
            <w:noProof/>
          </w:rPr>
          <w:t xml:space="preserve"> </w:t>
        </w:r>
      </w:hyperlink>
      <w:hyperlink w:anchor="_Toc410126899" w:history="1">
        <w:r w:rsidRPr="004E5F23">
          <w:rPr>
            <w:rStyle w:val="a5"/>
            <w:noProof/>
          </w:rPr>
          <w:t>ГЛОБАЛИЗАЦИЯ РОССИЙСКОЙ ЭКОНОМИКИ: ЕВРАЗИЙСКИЙ ЭКОНОМИЧЕСКИЙ СОЮЗ (ЕАЭС)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_Toc410126899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00" w:history="1">
        <w:r w:rsidRPr="004E5F23">
          <w:rPr>
            <w:rStyle w:val="a5"/>
            <w:i/>
            <w:noProof/>
          </w:rPr>
          <w:t>Левковец Т.Ю.,</w:t>
        </w:r>
        <w:r>
          <w:rPr>
            <w:rStyle w:val="a5"/>
            <w:i/>
            <w:noProof/>
          </w:rPr>
          <w:t xml:space="preserve"> </w:t>
        </w:r>
      </w:hyperlink>
      <w:hyperlink w:anchor="_Toc410126901" w:history="1">
        <w:r w:rsidRPr="004E5F23">
          <w:rPr>
            <w:rStyle w:val="a5"/>
            <w:noProof/>
          </w:rPr>
          <w:t>НЕКОТОРЫЕ ПРОБЛЕМЫ СОЦИАЛЬНЫХ ИНСТИТУТОВ В СОВРЕМЕННОМ ОБЩЕСТВЕ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42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02" w:history="1">
        <w:r w:rsidRPr="004E5F23">
          <w:rPr>
            <w:rStyle w:val="a5"/>
            <w:i/>
            <w:noProof/>
          </w:rPr>
          <w:t>Марченко И.Д.</w:t>
        </w:r>
        <w:r>
          <w:rPr>
            <w:rStyle w:val="a5"/>
            <w:i/>
            <w:noProof/>
          </w:rPr>
          <w:t xml:space="preserve">, </w:t>
        </w:r>
      </w:hyperlink>
      <w:hyperlink w:anchor="_Toc410126903" w:history="1">
        <w:r w:rsidRPr="004E5F23">
          <w:rPr>
            <w:rStyle w:val="a5"/>
            <w:noProof/>
          </w:rPr>
          <w:t>КОЛЛЕКТОРСКИЕ АГЕНСТВА</w:t>
        </w:r>
        <w:r>
          <w:rPr>
            <w:rStyle w:val="a5"/>
            <w:noProof/>
          </w:rPr>
          <w:t xml:space="preserve"> </w:t>
        </w:r>
      </w:hyperlink>
      <w:hyperlink w:anchor="_Toc410126904" w:history="1">
        <w:r w:rsidRPr="004E5F23">
          <w:rPr>
            <w:rStyle w:val="a5"/>
            <w:noProof/>
          </w:rPr>
          <w:t>ПРОБЛЕМА ПРАВОВОГО РЕГУЛИРОВАНИЯ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05" w:history="1">
        <w:r w:rsidRPr="004E5F23">
          <w:rPr>
            <w:rStyle w:val="a5"/>
            <w:i/>
            <w:noProof/>
          </w:rPr>
          <w:t>Миньков П.Ю.</w:t>
        </w:r>
        <w:r>
          <w:rPr>
            <w:rStyle w:val="a5"/>
            <w:i/>
            <w:noProof/>
          </w:rPr>
          <w:t xml:space="preserve">, </w:t>
        </w:r>
      </w:hyperlink>
      <w:hyperlink w:anchor="_Toc410126906" w:history="1">
        <w:r w:rsidRPr="004E5F23">
          <w:rPr>
            <w:rStyle w:val="a5"/>
            <w:i/>
            <w:noProof/>
          </w:rPr>
          <w:t>Егоров В.А.</w:t>
        </w:r>
        <w:r>
          <w:rPr>
            <w:rStyle w:val="a5"/>
            <w:i/>
            <w:noProof/>
          </w:rPr>
          <w:t xml:space="preserve">, </w:t>
        </w:r>
      </w:hyperlink>
      <w:hyperlink w:anchor="_Toc410126907" w:history="1">
        <w:r w:rsidRPr="004E5F23">
          <w:rPr>
            <w:rStyle w:val="a5"/>
            <w:noProof/>
            <w:shd w:val="clear" w:color="auto" w:fill="FFFFFF"/>
          </w:rPr>
          <w:t>УПРАВЛЕНИЕ КОНФЛИКТАМИ В РАМКАХ АНТИКРИЗИСНОГО УПРАВЛЕНИЯ ПРЕДПРИЯТИЕМ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08" w:history="1">
        <w:r w:rsidRPr="004E5F23">
          <w:rPr>
            <w:rStyle w:val="a5"/>
            <w:i/>
            <w:noProof/>
          </w:rPr>
          <w:t>Мирзагалиева Л.А.</w:t>
        </w:r>
        <w:r>
          <w:rPr>
            <w:rStyle w:val="a5"/>
            <w:i/>
            <w:noProof/>
          </w:rPr>
          <w:t xml:space="preserve">, </w:t>
        </w:r>
      </w:hyperlink>
      <w:hyperlink w:anchor="_Toc410126909" w:history="1">
        <w:r w:rsidRPr="004E5F23">
          <w:rPr>
            <w:rStyle w:val="a5"/>
            <w:i/>
            <w:noProof/>
          </w:rPr>
          <w:t>Иремадзе Э.О.,</w:t>
        </w:r>
        <w:r>
          <w:rPr>
            <w:rStyle w:val="a5"/>
            <w:i/>
            <w:noProof/>
          </w:rPr>
          <w:t xml:space="preserve"> </w:t>
        </w:r>
      </w:hyperlink>
      <w:hyperlink w:anchor="_Toc410126910" w:history="1">
        <w:r w:rsidRPr="004E5F23">
          <w:rPr>
            <w:rStyle w:val="a5"/>
            <w:noProof/>
          </w:rPr>
          <w:t>ФОРМИРОВАНИЕ ОПТИМАЛЬНОГО ПОРТФЕЛЯ АКЦИЙ НА ОСНОВЕ МОДЕЛИ МАРКОВИЦА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51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11" w:history="1">
        <w:r w:rsidRPr="004E5F23">
          <w:rPr>
            <w:rStyle w:val="a5"/>
            <w:i/>
            <w:noProof/>
          </w:rPr>
          <w:t>Михайлова А.В.,</w:t>
        </w:r>
        <w:r>
          <w:rPr>
            <w:rStyle w:val="a5"/>
            <w:i/>
            <w:noProof/>
          </w:rPr>
          <w:t xml:space="preserve"> </w:t>
        </w:r>
      </w:hyperlink>
      <w:hyperlink w:anchor="_Toc410126912" w:history="1">
        <w:r w:rsidRPr="004E5F23">
          <w:rPr>
            <w:rStyle w:val="a5"/>
            <w:noProof/>
          </w:rPr>
          <w:t>АНАЛИЗ КЛАССИФИКАЦИИ ДОЛЖНОСТЕЙ МУНИЦИПАЛЬНЫХ СЛУЖАЩИХ (НА ПРИМЕРЕ РЕСПУБЛИКИ САХА (ЯКУТИЯ))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52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13" w:history="1">
        <w:r w:rsidRPr="004E5F23">
          <w:rPr>
            <w:rStyle w:val="a5"/>
            <w:i/>
            <w:noProof/>
          </w:rPr>
          <w:t>Морозова Е.Д.</w:t>
        </w:r>
        <w:r>
          <w:rPr>
            <w:rStyle w:val="a5"/>
            <w:i/>
            <w:noProof/>
          </w:rPr>
          <w:t xml:space="preserve">, </w:t>
        </w:r>
      </w:hyperlink>
      <w:hyperlink w:anchor="_Toc410126914" w:history="1">
        <w:r w:rsidRPr="004E5F23">
          <w:rPr>
            <w:rStyle w:val="a5"/>
            <w:i/>
            <w:noProof/>
          </w:rPr>
          <w:t>Егоров В.А.</w:t>
        </w:r>
        <w:r>
          <w:rPr>
            <w:rStyle w:val="a5"/>
            <w:i/>
            <w:noProof/>
          </w:rPr>
          <w:t xml:space="preserve">, </w:t>
        </w:r>
      </w:hyperlink>
      <w:hyperlink w:anchor="_Toc410126915" w:history="1">
        <w:r w:rsidRPr="004E5F23">
          <w:rPr>
            <w:rStyle w:val="a5"/>
            <w:noProof/>
          </w:rPr>
          <w:t>НАПРАВЛЕНИЯ ПОВЫШЕНИЯ ЭФФЕКТИВНОСТИ</w:t>
        </w:r>
        <w:r>
          <w:rPr>
            <w:rStyle w:val="a5"/>
            <w:noProof/>
          </w:rPr>
          <w:t xml:space="preserve"> </w:t>
        </w:r>
      </w:hyperlink>
      <w:hyperlink w:anchor="_Toc410126916" w:history="1">
        <w:r w:rsidRPr="004E5F23">
          <w:rPr>
            <w:rStyle w:val="a5"/>
            <w:noProof/>
          </w:rPr>
          <w:t>ИСПОЛЬЗОВАНИЯ СЕЛЬСКОХОЗЯЙСТВЕННЫХ ЗЕМЕЛЬ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57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17" w:history="1">
        <w:r w:rsidRPr="004E5F23">
          <w:rPr>
            <w:rStyle w:val="a5"/>
            <w:i/>
            <w:noProof/>
          </w:rPr>
          <w:t>Оспанова Э.Ж.</w:t>
        </w:r>
        <w:r>
          <w:rPr>
            <w:rStyle w:val="a5"/>
            <w:i/>
            <w:noProof/>
          </w:rPr>
          <w:t xml:space="preserve">, </w:t>
        </w:r>
      </w:hyperlink>
      <w:hyperlink w:anchor="_Toc410126918" w:history="1">
        <w:r w:rsidRPr="004E5F23">
          <w:rPr>
            <w:rStyle w:val="a5"/>
            <w:noProof/>
          </w:rPr>
          <w:t>МЕТОДЫ ОБОСНОВАНИЯ ИНВЕСТИЦИОННЫХ ПРОЕКТОВ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59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19" w:history="1">
        <w:r w:rsidRPr="004E5F23">
          <w:rPr>
            <w:rStyle w:val="a5"/>
            <w:i/>
            <w:noProof/>
          </w:rPr>
          <w:t>Перелыгина В.С.,</w:t>
        </w:r>
        <w:r>
          <w:rPr>
            <w:rStyle w:val="a5"/>
            <w:i/>
            <w:noProof/>
          </w:rPr>
          <w:t xml:space="preserve"> </w:t>
        </w:r>
      </w:hyperlink>
      <w:hyperlink w:anchor="_Toc410126920" w:history="1">
        <w:r w:rsidRPr="004E5F23">
          <w:rPr>
            <w:rStyle w:val="a5"/>
            <w:i/>
            <w:noProof/>
          </w:rPr>
          <w:t>Дуванская Е.В.</w:t>
        </w:r>
        <w:r>
          <w:rPr>
            <w:rStyle w:val="a5"/>
            <w:i/>
            <w:noProof/>
          </w:rPr>
          <w:t xml:space="preserve">, </w:t>
        </w:r>
      </w:hyperlink>
      <w:hyperlink w:anchor="_Toc410126921" w:history="1">
        <w:r w:rsidRPr="004E5F23">
          <w:rPr>
            <w:rStyle w:val="a5"/>
            <w:noProof/>
          </w:rPr>
          <w:t>РОЛЬ НАУКИ В СОВРЕМЕННОМ ОБЩЕСТВЕ.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64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22" w:history="1">
        <w:r w:rsidRPr="004E5F23">
          <w:rPr>
            <w:rStyle w:val="a5"/>
            <w:i/>
            <w:noProof/>
          </w:rPr>
          <w:t>Пиглицева Е.А.</w:t>
        </w:r>
        <w:r>
          <w:rPr>
            <w:rStyle w:val="a5"/>
            <w:i/>
            <w:noProof/>
          </w:rPr>
          <w:t xml:space="preserve">, </w:t>
        </w:r>
      </w:hyperlink>
      <w:hyperlink w:anchor="_Toc410126923" w:history="1">
        <w:r w:rsidRPr="004E5F23">
          <w:rPr>
            <w:rStyle w:val="a5"/>
            <w:noProof/>
          </w:rPr>
          <w:t>СОЦИАЛЬНАЯ МОБИЛЬНОСТЬ ГОСУДАРСТВЕННЫХ СЛУЖАЩИХ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65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24" w:history="1">
        <w:r w:rsidRPr="004E5F23">
          <w:rPr>
            <w:rStyle w:val="a5"/>
            <w:i/>
            <w:noProof/>
          </w:rPr>
          <w:t>Погонялова К.А.</w:t>
        </w:r>
        <w:r>
          <w:rPr>
            <w:rStyle w:val="a5"/>
            <w:i/>
            <w:noProof/>
          </w:rPr>
          <w:t xml:space="preserve">, </w:t>
        </w:r>
      </w:hyperlink>
      <w:hyperlink w:anchor="_Toc410126925" w:history="1">
        <w:r w:rsidRPr="004E5F23">
          <w:rPr>
            <w:rStyle w:val="a5"/>
            <w:i/>
            <w:noProof/>
          </w:rPr>
          <w:t>Яковлева Н.А.,</w:t>
        </w:r>
        <w:r>
          <w:rPr>
            <w:rStyle w:val="a5"/>
            <w:i/>
            <w:noProof/>
          </w:rPr>
          <w:t xml:space="preserve"> </w:t>
        </w:r>
      </w:hyperlink>
      <w:hyperlink w:anchor="_Toc410126926" w:history="1">
        <w:r w:rsidRPr="004E5F23">
          <w:rPr>
            <w:rStyle w:val="a5"/>
            <w:noProof/>
          </w:rPr>
          <w:t>АНАЛИЗ ЭФФЕКТИВНОСТИ ЗАТРАТ НА ПРОИЗВОДСТВО И РЕАЛИЗАЦИЮ ОТДЕЛЬНЫХ ВИДОВ ПРОДУКЦИИ РАСТЕНИЕВОДСТВА В ОРГАНИЗАЦИИ. (НА ПРИМЕРЕ ООО "ЛУГАНСКОЕ"  ДОЛЖАНСКОГО РАЙОНА ОРЛОВСКОЙ ОБЛАСТИ)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66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27" w:history="1">
        <w:r w:rsidRPr="004E5F23">
          <w:rPr>
            <w:rStyle w:val="a5"/>
            <w:i/>
            <w:noProof/>
          </w:rPr>
          <w:t>Погонялова К.А.</w:t>
        </w:r>
        <w:r>
          <w:rPr>
            <w:rStyle w:val="a5"/>
            <w:i/>
            <w:noProof/>
          </w:rPr>
          <w:t xml:space="preserve">, </w:t>
        </w:r>
      </w:hyperlink>
      <w:hyperlink w:anchor="_Toc410126928" w:history="1">
        <w:r w:rsidRPr="004E5F23">
          <w:rPr>
            <w:rStyle w:val="a5"/>
            <w:i/>
            <w:noProof/>
          </w:rPr>
          <w:t>Яковлева Н.А.,</w:t>
        </w:r>
        <w:r>
          <w:rPr>
            <w:rStyle w:val="a5"/>
            <w:i/>
            <w:noProof/>
          </w:rPr>
          <w:t xml:space="preserve"> </w:t>
        </w:r>
      </w:hyperlink>
      <w:hyperlink w:anchor="_Toc410126929" w:history="1">
        <w:r w:rsidRPr="004E5F23">
          <w:rPr>
            <w:rStyle w:val="a5"/>
            <w:noProof/>
          </w:rPr>
          <w:t>АНАЛИЗ РЕНТАБЕЛЬНОСТИ РЕАЛИЗАЦИИ ОСНОВНЫХ ВИДОВ ПРОДУКЦИИ ОРГАНИЗАЦИИ (НА ПРИМЕРЕ ООО "ЛУГАНСКОЕ" ДОЛЖАНСКОГО РАЙОНА</w:t>
        </w:r>
        <w:r>
          <w:rPr>
            <w:rStyle w:val="a5"/>
            <w:noProof/>
          </w:rPr>
          <w:t xml:space="preserve"> </w:t>
        </w:r>
      </w:hyperlink>
      <w:hyperlink w:anchor="_Toc410126930" w:history="1">
        <w:r w:rsidRPr="004E5F23">
          <w:rPr>
            <w:rStyle w:val="a5"/>
            <w:noProof/>
          </w:rPr>
          <w:t>ОРЛОВСКОЙ ОБЛАСТИ)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69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31" w:history="1">
        <w:r w:rsidRPr="004E5F23">
          <w:rPr>
            <w:rStyle w:val="a5"/>
            <w:i/>
            <w:noProof/>
          </w:rPr>
          <w:t>Поддубная Д.А.</w:t>
        </w:r>
        <w:r>
          <w:rPr>
            <w:rStyle w:val="a5"/>
            <w:i/>
            <w:noProof/>
          </w:rPr>
          <w:t xml:space="preserve">, </w:t>
        </w:r>
      </w:hyperlink>
      <w:hyperlink w:anchor="_Toc410126932" w:history="1">
        <w:r w:rsidRPr="004E5F23">
          <w:rPr>
            <w:rStyle w:val="a5"/>
            <w:noProof/>
          </w:rPr>
          <w:t>РОЛЬ СТРАХОВАНИЯ, КАК ЭЛЕМЕНТА ПОСТРОЕНИЯ ДЕЯТЕЛЬНОСТИ САМОРЕГУЛИРУЕМЫХ ОРГАНИЗАЦИЙ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72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33" w:history="1">
        <w:r w:rsidRPr="004E5F23">
          <w:rPr>
            <w:rStyle w:val="a5"/>
            <w:i/>
            <w:noProof/>
          </w:rPr>
          <w:t>Проскурнина Н.Н.,</w:t>
        </w:r>
        <w:r>
          <w:rPr>
            <w:rStyle w:val="a5"/>
            <w:i/>
            <w:noProof/>
          </w:rPr>
          <w:t xml:space="preserve"> </w:t>
        </w:r>
      </w:hyperlink>
      <w:hyperlink w:anchor="_Toc410126934" w:history="1">
        <w:r w:rsidRPr="004E5F23">
          <w:rPr>
            <w:rStyle w:val="a5"/>
            <w:noProof/>
            <w:lang w:bidi="th-TH"/>
          </w:rPr>
          <w:t>СОЦИАЛЬНАЯ  ОТВЕТСТВЕННОСТЬ БИЗНЕСА КАК</w:t>
        </w:r>
        <w:r>
          <w:rPr>
            <w:rStyle w:val="a5"/>
            <w:noProof/>
            <w:lang w:bidi="th-TH"/>
          </w:rPr>
          <w:t xml:space="preserve"> </w:t>
        </w:r>
      </w:hyperlink>
      <w:hyperlink w:anchor="_Toc410126935" w:history="1">
        <w:r w:rsidRPr="004E5F23">
          <w:rPr>
            <w:rStyle w:val="a5"/>
            <w:noProof/>
            <w:lang w:bidi="th-TH"/>
          </w:rPr>
          <w:t>КОНКУРЕНТНОЕ ПРЕИМУЩЕСТВО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73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36" w:history="1">
        <w:r w:rsidRPr="004E5F23">
          <w:rPr>
            <w:rStyle w:val="a5"/>
            <w:i/>
            <w:noProof/>
          </w:rPr>
          <w:t>Пунда Е.О.</w:t>
        </w:r>
        <w:r>
          <w:rPr>
            <w:rStyle w:val="a5"/>
            <w:i/>
            <w:noProof/>
          </w:rPr>
          <w:t xml:space="preserve">, </w:t>
        </w:r>
      </w:hyperlink>
      <w:hyperlink w:anchor="_Toc410126937" w:history="1">
        <w:r w:rsidRPr="004E5F23">
          <w:rPr>
            <w:rStyle w:val="a5"/>
            <w:i/>
            <w:noProof/>
          </w:rPr>
          <w:t>Губарьков С.В.,</w:t>
        </w:r>
        <w:r>
          <w:rPr>
            <w:rStyle w:val="a5"/>
            <w:i/>
            <w:noProof/>
          </w:rPr>
          <w:t xml:space="preserve"> </w:t>
        </w:r>
      </w:hyperlink>
      <w:hyperlink w:anchor="_Toc410126938" w:history="1">
        <w:r w:rsidRPr="004E5F23">
          <w:rPr>
            <w:rStyle w:val="a5"/>
            <w:noProof/>
          </w:rPr>
          <w:t>ОСОБЕННОСТИ ФОРМИРОВАНИЯ И ФИНАНСИРОВАНИЯ ОБОРОТНЫХ АКТИВОВ ПРЕДПРИЯТИЙ АГРОПРОМЫШЛЕННОГО КОМПЛЕКСА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75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39" w:history="1">
        <w:r w:rsidRPr="004E5F23">
          <w:rPr>
            <w:rStyle w:val="a5"/>
            <w:i/>
            <w:noProof/>
          </w:rPr>
          <w:t>Развин Я.М.</w:t>
        </w:r>
        <w:r>
          <w:rPr>
            <w:rStyle w:val="a5"/>
            <w:i/>
            <w:noProof/>
          </w:rPr>
          <w:t xml:space="preserve">, </w:t>
        </w:r>
      </w:hyperlink>
      <w:hyperlink w:anchor="_Toc410126940" w:history="1">
        <w:r w:rsidRPr="004E5F23">
          <w:rPr>
            <w:rStyle w:val="a5"/>
            <w:noProof/>
          </w:rPr>
          <w:t>ОСОБЕННОСТИ ПРОТИВОДЕЙСТВИЯ КОРРУПЦИИ В АНГЛОСАКСОНСКОЙ И КОНТИНЕНТАЛЬНОЙ СИСТЕМАХ ПРАВА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41" w:history="1">
        <w:r w:rsidRPr="004E5F23">
          <w:rPr>
            <w:rStyle w:val="a5"/>
            <w:i/>
            <w:noProof/>
          </w:rPr>
          <w:t>Рощупкина В.Н.</w:t>
        </w:r>
        <w:r>
          <w:rPr>
            <w:rStyle w:val="a5"/>
            <w:i/>
            <w:noProof/>
          </w:rPr>
          <w:t xml:space="preserve">, </w:t>
        </w:r>
      </w:hyperlink>
      <w:hyperlink w:anchor="_Toc410126942" w:history="1">
        <w:r w:rsidRPr="004E5F23">
          <w:rPr>
            <w:rStyle w:val="a5"/>
            <w:noProof/>
          </w:rPr>
          <w:t>СОЦИОТЕХНИЧЕСКАЯ СИСТЕМА ОРГАНИЗАЦИИ ТРУДА СОВРЕМЕННОГО РОССИЙСКОГО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80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43" w:history="1">
        <w:r w:rsidRPr="004E5F23">
          <w:rPr>
            <w:rStyle w:val="a5"/>
            <w:i/>
            <w:noProof/>
          </w:rPr>
          <w:t>Рюхин А.П.</w:t>
        </w:r>
        <w:r>
          <w:rPr>
            <w:rStyle w:val="a5"/>
            <w:i/>
            <w:noProof/>
          </w:rPr>
          <w:t xml:space="preserve">, </w:t>
        </w:r>
      </w:hyperlink>
      <w:hyperlink w:anchor="_Toc410126944" w:history="1">
        <w:r w:rsidRPr="004E5F23">
          <w:rPr>
            <w:rStyle w:val="a5"/>
            <w:noProof/>
          </w:rPr>
          <w:t>РАЗВИТИЕ ЭКОНОМИЧЕСКОЙ НАПРАВЛЕННОСТИ МЫШЛЕНИЯ СТУДЕНТОВ ПРИ РЕШЕНИИ УЧЕБНЫХ ЗАДАЧ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45" w:history="1">
        <w:r w:rsidRPr="004E5F23">
          <w:rPr>
            <w:rStyle w:val="a5"/>
            <w:i/>
            <w:noProof/>
          </w:rPr>
          <w:t>Рюхин А.П.</w:t>
        </w:r>
        <w:r>
          <w:rPr>
            <w:rStyle w:val="a5"/>
            <w:i/>
            <w:noProof/>
          </w:rPr>
          <w:t xml:space="preserve">, </w:t>
        </w:r>
      </w:hyperlink>
      <w:hyperlink w:anchor="_Toc410126946" w:history="1">
        <w:r w:rsidRPr="004E5F23">
          <w:rPr>
            <w:rStyle w:val="a5"/>
            <w:noProof/>
          </w:rPr>
          <w:t>ВОЗМОЖНАЯ МУЛЬТИПЛИКАТИВНАЯ МОДЕЛЬ РЕНТАБЕЛЬНОСТИ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47" w:history="1">
        <w:r w:rsidRPr="004E5F23">
          <w:rPr>
            <w:rStyle w:val="a5"/>
            <w:i/>
            <w:noProof/>
          </w:rPr>
          <w:t>Сабанокова С.Х.</w:t>
        </w:r>
        <w:r>
          <w:rPr>
            <w:rStyle w:val="a5"/>
            <w:i/>
            <w:noProof/>
          </w:rPr>
          <w:t xml:space="preserve">, </w:t>
        </w:r>
      </w:hyperlink>
      <w:hyperlink w:anchor="_Toc410126948" w:history="1">
        <w:r w:rsidRPr="004E5F23">
          <w:rPr>
            <w:rStyle w:val="a5"/>
            <w:noProof/>
          </w:rPr>
          <w:t>РАЗВИТИЕ РЫНКА ИННОВАЦИЙ В ТРАНСФОРМИРУЕМОЙ ЭКОНОМИКЕ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49" w:history="1">
        <w:r w:rsidRPr="004E5F23">
          <w:rPr>
            <w:rStyle w:val="a5"/>
            <w:i/>
            <w:noProof/>
          </w:rPr>
          <w:t>Сарычев Р.Ю.</w:t>
        </w:r>
        <w:r>
          <w:rPr>
            <w:rStyle w:val="a5"/>
            <w:i/>
            <w:noProof/>
          </w:rPr>
          <w:t xml:space="preserve">, </w:t>
        </w:r>
      </w:hyperlink>
      <w:hyperlink w:anchor="_Toc410126950" w:history="1">
        <w:r w:rsidRPr="004E5F23">
          <w:rPr>
            <w:rStyle w:val="a5"/>
            <w:noProof/>
          </w:rPr>
          <w:t>ПЕРСПЕКТИВЫ РЕСУРСНО-РЕНТНОГО НАЛОГООБЛОЖЕНИЯ</w:t>
        </w:r>
        <w:r>
          <w:rPr>
            <w:rStyle w:val="a5"/>
            <w:noProof/>
          </w:rPr>
          <w:t xml:space="preserve"> </w:t>
        </w:r>
      </w:hyperlink>
      <w:hyperlink w:anchor="_Toc410126951" w:history="1">
        <w:r w:rsidRPr="004E5F23">
          <w:rPr>
            <w:rStyle w:val="a5"/>
            <w:noProof/>
          </w:rPr>
          <w:t>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52" w:history="1">
        <w:r w:rsidRPr="004E5F23">
          <w:rPr>
            <w:rStyle w:val="a5"/>
            <w:i/>
            <w:noProof/>
          </w:rPr>
          <w:t>Секлетов А.В.</w:t>
        </w:r>
        <w:r>
          <w:rPr>
            <w:rStyle w:val="a5"/>
            <w:i/>
            <w:noProof/>
          </w:rPr>
          <w:t xml:space="preserve">, </w:t>
        </w:r>
      </w:hyperlink>
      <w:hyperlink w:anchor="_Toc410126953" w:history="1">
        <w:r w:rsidRPr="004E5F23">
          <w:rPr>
            <w:rStyle w:val="a5"/>
            <w:noProof/>
          </w:rPr>
          <w:t>АНАЛИТИЧЕСКАЯ КОМПЕТЕНТНОСТЬ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54" w:history="1">
        <w:r w:rsidRPr="004E5F23">
          <w:rPr>
            <w:rStyle w:val="a5"/>
            <w:noProof/>
          </w:rPr>
          <w:t>ЮРИДИЧЕСКИХ КАДРОВ КАК ОБЪЕКТ ПСИХОЛОГО-ПЕДАГОГИЧЕСКИХ ИССЛЕДОВАНИЙ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55" w:history="1">
        <w:r w:rsidRPr="004E5F23">
          <w:rPr>
            <w:rStyle w:val="a5"/>
            <w:i/>
            <w:noProof/>
          </w:rPr>
          <w:t>Селюков М.В.,</w:t>
        </w:r>
        <w:r>
          <w:rPr>
            <w:rStyle w:val="a5"/>
            <w:i/>
            <w:noProof/>
          </w:rPr>
          <w:t xml:space="preserve"> </w:t>
        </w:r>
      </w:hyperlink>
      <w:hyperlink w:anchor="_Toc410126956" w:history="1">
        <w:r w:rsidRPr="004E5F23">
          <w:rPr>
            <w:rStyle w:val="a5"/>
            <w:i/>
            <w:noProof/>
          </w:rPr>
          <w:t>Артамонова М.</w:t>
        </w:r>
        <w:r>
          <w:rPr>
            <w:rStyle w:val="a5"/>
            <w:i/>
            <w:noProof/>
          </w:rPr>
          <w:t xml:space="preserve">, </w:t>
        </w:r>
      </w:hyperlink>
      <w:hyperlink w:anchor="_Toc410126957" w:history="1">
        <w:r w:rsidRPr="004E5F23">
          <w:rPr>
            <w:rStyle w:val="a5"/>
            <w:i/>
            <w:noProof/>
          </w:rPr>
          <w:t>Буровникова Т.</w:t>
        </w:r>
        <w:r>
          <w:rPr>
            <w:rStyle w:val="a5"/>
            <w:i/>
            <w:noProof/>
          </w:rPr>
          <w:t xml:space="preserve">, </w:t>
        </w:r>
      </w:hyperlink>
      <w:hyperlink w:anchor="_Toc410126958" w:history="1">
        <w:r w:rsidRPr="004E5F23">
          <w:rPr>
            <w:rStyle w:val="a5"/>
            <w:noProof/>
          </w:rPr>
          <w:t>К ВОПРОСУ О ТАМОЖЕННО-ТАРИФНОМ РЕГУЛИРОВАНИИ</w:t>
        </w:r>
        <w:r>
          <w:rPr>
            <w:rStyle w:val="a5"/>
            <w:noProof/>
          </w:rPr>
          <w:t xml:space="preserve"> </w:t>
        </w:r>
      </w:hyperlink>
      <w:hyperlink w:anchor="_Toc410126959" w:history="1">
        <w:r w:rsidRPr="004E5F23">
          <w:rPr>
            <w:rStyle w:val="a5"/>
            <w:noProof/>
          </w:rPr>
          <w:t>ВНЕШНЕЭКОНОМИЧЕСКОЙ ДЕЯТЕЛЬНОСТИ ГОСУДАРСТВА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92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60" w:history="1">
        <w:r w:rsidRPr="004E5F23">
          <w:rPr>
            <w:rStyle w:val="a5"/>
            <w:i/>
            <w:noProof/>
          </w:rPr>
          <w:t>Селюков М.В.,</w:t>
        </w:r>
      </w:hyperlink>
      <w:hyperlink w:anchor="_Toc410126961" w:history="1">
        <w:r w:rsidRPr="004E5F23">
          <w:rPr>
            <w:rStyle w:val="a5"/>
            <w:i/>
            <w:noProof/>
          </w:rPr>
          <w:t>Бельков Е.В.</w:t>
        </w:r>
        <w:r>
          <w:rPr>
            <w:rStyle w:val="a5"/>
            <w:i/>
            <w:noProof/>
          </w:rPr>
          <w:t xml:space="preserve">, </w:t>
        </w:r>
      </w:hyperlink>
      <w:hyperlink w:anchor="_Toc410126962" w:history="1">
        <w:r w:rsidRPr="004E5F23">
          <w:rPr>
            <w:rStyle w:val="a5"/>
            <w:i/>
            <w:noProof/>
          </w:rPr>
          <w:t>Харин Д.Г.</w:t>
        </w:r>
        <w:r>
          <w:rPr>
            <w:rStyle w:val="a5"/>
            <w:i/>
            <w:noProof/>
          </w:rPr>
          <w:t xml:space="preserve">, </w:t>
        </w:r>
      </w:hyperlink>
      <w:hyperlink w:anchor="_Toc410126963" w:history="1">
        <w:r w:rsidRPr="004E5F23">
          <w:rPr>
            <w:rStyle w:val="a5"/>
            <w:noProof/>
          </w:rPr>
          <w:t>К ВОПРОСУ О БОРЬБЕ С КОНТРАБАНДОЙ В РФ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95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64" w:history="1">
        <w:r w:rsidRPr="004E5F23">
          <w:rPr>
            <w:rStyle w:val="a5"/>
            <w:i/>
            <w:noProof/>
          </w:rPr>
          <w:t>Сердюкова А.Г.,</w:t>
        </w:r>
        <w:r>
          <w:rPr>
            <w:rStyle w:val="a5"/>
            <w:i/>
            <w:noProof/>
          </w:rPr>
          <w:t xml:space="preserve"> </w:t>
        </w:r>
      </w:hyperlink>
      <w:hyperlink w:anchor="_Toc410126965" w:history="1">
        <w:r w:rsidRPr="004E5F23">
          <w:rPr>
            <w:rStyle w:val="a5"/>
            <w:i/>
            <w:noProof/>
          </w:rPr>
          <w:t>Дуванская Е.В.</w:t>
        </w:r>
        <w:r>
          <w:rPr>
            <w:rStyle w:val="a5"/>
            <w:i/>
            <w:noProof/>
          </w:rPr>
          <w:t xml:space="preserve">, </w:t>
        </w:r>
      </w:hyperlink>
      <w:hyperlink w:anchor="_Toc410126966" w:history="1">
        <w:r w:rsidRPr="004E5F23">
          <w:rPr>
            <w:rStyle w:val="a5"/>
            <w:noProof/>
          </w:rPr>
          <w:t>РАЗРАБОТКА ЭФФЕКТИВНОЙ СТРАТЕГИИ РАЗВИТИЯ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98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67" w:history="1">
        <w:r w:rsidRPr="004E5F23">
          <w:rPr>
            <w:rStyle w:val="a5"/>
            <w:i/>
            <w:noProof/>
          </w:rPr>
          <w:t>Сидоренко А. О.</w:t>
        </w:r>
        <w:r>
          <w:rPr>
            <w:rStyle w:val="a5"/>
            <w:i/>
            <w:noProof/>
          </w:rPr>
          <w:t xml:space="preserve">, </w:t>
        </w:r>
      </w:hyperlink>
      <w:hyperlink w:anchor="_Toc410126968" w:history="1">
        <w:r w:rsidRPr="004E5F23">
          <w:rPr>
            <w:rStyle w:val="a5"/>
            <w:i/>
            <w:noProof/>
          </w:rPr>
          <w:t>Остраницын И. И.</w:t>
        </w:r>
        <w:r>
          <w:rPr>
            <w:rStyle w:val="a5"/>
            <w:i/>
            <w:noProof/>
          </w:rPr>
          <w:t xml:space="preserve">, </w:t>
        </w:r>
      </w:hyperlink>
      <w:hyperlink w:anchor="_Toc410126969" w:history="1">
        <w:r w:rsidRPr="004E5F23">
          <w:rPr>
            <w:rStyle w:val="a5"/>
            <w:i/>
            <w:noProof/>
          </w:rPr>
          <w:t>Козырева О. А.,</w:t>
        </w:r>
        <w:r>
          <w:rPr>
            <w:rStyle w:val="a5"/>
            <w:i/>
            <w:noProof/>
          </w:rPr>
          <w:t xml:space="preserve"> </w:t>
        </w:r>
      </w:hyperlink>
      <w:hyperlink w:anchor="_Toc410126970" w:history="1">
        <w:r w:rsidRPr="004E5F23">
          <w:rPr>
            <w:rStyle w:val="a5"/>
            <w:noProof/>
          </w:rPr>
          <w:t>НЕКОТОРЫЕ АСПЕКТЫ ДЕТЕРМИНАЦИИ КАТЕГОРИИ  «САМОСОВЕРШЕНСТВОВАНИЕ» И «САМОРАЗВИТИЕ» В СТРУКТУРЕ ЗАНЯТИЙ С ОБУЧАЮЩИМИСЯ ПО ТХЭКВОНДО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71" w:history="1">
        <w:r w:rsidRPr="004E5F23">
          <w:rPr>
            <w:rStyle w:val="a5"/>
            <w:i/>
            <w:noProof/>
          </w:rPr>
          <w:t>Сидорина Т.В.,</w:t>
        </w:r>
        <w:r>
          <w:rPr>
            <w:rStyle w:val="a5"/>
            <w:i/>
            <w:noProof/>
          </w:rPr>
          <w:t xml:space="preserve"> </w:t>
        </w:r>
      </w:hyperlink>
      <w:hyperlink w:anchor="_Toc410126972" w:history="1">
        <w:r w:rsidRPr="004E5F23">
          <w:rPr>
            <w:rStyle w:val="a5"/>
            <w:noProof/>
          </w:rPr>
          <w:t>О НОРМАТИВНОЙ БАЗЕ ТУРИЗМА НОВОСИБИРСКОЙ ОБЛАСТИ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101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73" w:history="1">
        <w:r w:rsidRPr="004E5F23">
          <w:rPr>
            <w:rStyle w:val="a5"/>
            <w:i/>
            <w:noProof/>
            <w:shd w:val="clear" w:color="auto" w:fill="FFFFFF"/>
          </w:rPr>
          <w:t>Сочнева А.Г.</w:t>
        </w:r>
        <w:r>
          <w:rPr>
            <w:rStyle w:val="a5"/>
            <w:i/>
            <w:noProof/>
            <w:shd w:val="clear" w:color="auto" w:fill="FFFFFF"/>
          </w:rPr>
          <w:t xml:space="preserve">, </w:t>
        </w:r>
      </w:hyperlink>
      <w:hyperlink w:anchor="_Toc410126974" w:history="1">
        <w:r w:rsidRPr="004E5F23">
          <w:rPr>
            <w:rStyle w:val="a5"/>
            <w:noProof/>
            <w:shd w:val="clear" w:color="auto" w:fill="FFFFFF"/>
          </w:rPr>
          <w:t>ПРОБЛЕМЫ РЕАЛИЗАЦИИ ФИНАНСОВЫХ ПОЛНОМОЧИЙ МУНИЦИПАЛЬНОГО ОБРАЗОВАНИЯ В СОВРЕМЕННЫХ УСЛОВИЯХ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102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75" w:history="1">
        <w:r w:rsidRPr="004E5F23">
          <w:rPr>
            <w:rStyle w:val="a5"/>
            <w:i/>
            <w:noProof/>
          </w:rPr>
          <w:t>Тумасян Л.М.</w:t>
        </w:r>
        <w:r>
          <w:rPr>
            <w:rStyle w:val="a5"/>
            <w:i/>
            <w:noProof/>
          </w:rPr>
          <w:t xml:space="preserve">, </w:t>
        </w:r>
      </w:hyperlink>
      <w:hyperlink w:anchor="_Toc410126976" w:history="1">
        <w:r w:rsidRPr="004E5F23">
          <w:rPr>
            <w:rStyle w:val="a5"/>
            <w:i/>
            <w:noProof/>
          </w:rPr>
          <w:t>Туз Н.В.</w:t>
        </w:r>
        <w:r>
          <w:rPr>
            <w:rStyle w:val="a5"/>
            <w:i/>
            <w:noProof/>
          </w:rPr>
          <w:t xml:space="preserve">, </w:t>
        </w:r>
      </w:hyperlink>
      <w:hyperlink w:anchor="_Toc410126977" w:history="1">
        <w:r w:rsidRPr="004E5F23">
          <w:rPr>
            <w:rStyle w:val="a5"/>
            <w:i/>
            <w:noProof/>
          </w:rPr>
          <w:t>Махненко А.Я.,</w:t>
        </w:r>
        <w:r>
          <w:rPr>
            <w:rStyle w:val="a5"/>
            <w:i/>
            <w:noProof/>
          </w:rPr>
          <w:t xml:space="preserve"> </w:t>
        </w:r>
      </w:hyperlink>
      <w:hyperlink w:anchor="_Toc410126978" w:history="1">
        <w:r w:rsidRPr="004E5F23">
          <w:rPr>
            <w:rStyle w:val="a5"/>
            <w:noProof/>
          </w:rPr>
          <w:t>МОНИТОРИНГ ЖИЛИЩНЫХ УСЛОВИЙ ВЕТЕРАНОВ ЛОКАЛЬНЫХ ВОЙН НА ПРИМЕРЕ СЛАВЯНСКОГО РАЙОНА КРАСНОДАРСКОГО КРАЯ</w:t>
        </w:r>
        <w:r>
          <w:rPr>
            <w:rStyle w:val="a5"/>
            <w:noProof/>
          </w:rPr>
          <w:t xml:space="preserve"> </w:t>
        </w:r>
      </w:hyperlink>
      <w:hyperlink w:anchor="_Toc410126979" w:history="1">
        <w:r w:rsidRPr="004E5F23">
          <w:rPr>
            <w:rStyle w:val="a5"/>
            <w:noProof/>
          </w:rPr>
          <w:t>ОЦЕНКА ЭФФЕКТИВНОСТИ ИНВЕСТИЦИОННЫХ ПРОЕКТОВ С УЧЕТОМ РИСКОВ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80" w:history="1">
        <w:r w:rsidRPr="004E5F23">
          <w:rPr>
            <w:rStyle w:val="a5"/>
            <w:i/>
            <w:noProof/>
          </w:rPr>
          <w:t>Фетисов В.А.</w:t>
        </w:r>
        <w:r>
          <w:rPr>
            <w:rStyle w:val="a5"/>
            <w:i/>
            <w:noProof/>
          </w:rPr>
          <w:t xml:space="preserve">, </w:t>
        </w:r>
      </w:hyperlink>
      <w:hyperlink w:anchor="_Toc410126981" w:history="1">
        <w:r w:rsidRPr="004E5F23">
          <w:rPr>
            <w:rStyle w:val="a5"/>
            <w:noProof/>
          </w:rPr>
          <w:t>МСП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109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82" w:history="1">
        <w:r w:rsidRPr="004E5F23">
          <w:rPr>
            <w:rStyle w:val="a5"/>
            <w:bCs/>
            <w:i/>
            <w:noProof/>
            <w:kern w:val="1"/>
            <w:lang w:eastAsia="zh-CN" w:bidi="hi-IN"/>
          </w:rPr>
          <w:t>Хачемизова Э.А.,</w:t>
        </w:r>
        <w:r>
          <w:rPr>
            <w:rStyle w:val="a5"/>
            <w:bCs/>
            <w:i/>
            <w:noProof/>
            <w:kern w:val="1"/>
            <w:lang w:eastAsia="zh-CN" w:bidi="hi-IN"/>
          </w:rPr>
          <w:t xml:space="preserve"> </w:t>
        </w:r>
      </w:hyperlink>
      <w:hyperlink w:anchor="_Toc410126983" w:history="1">
        <w:r w:rsidRPr="004E5F23">
          <w:rPr>
            <w:rStyle w:val="a5"/>
            <w:noProof/>
          </w:rPr>
          <w:t>САМОРЕГУЛИРОВАНИЕ В ПРОМЫШЛЕННОМ СЕКТОРЕ</w:t>
        </w:r>
        <w:r>
          <w:rPr>
            <w:rStyle w:val="a5"/>
            <w:noProof/>
          </w:rPr>
          <w:t xml:space="preserve"> </w:t>
        </w:r>
      </w:hyperlink>
      <w:hyperlink w:anchor="_Toc410126984" w:history="1">
        <w:r w:rsidRPr="004E5F23">
          <w:rPr>
            <w:rStyle w:val="a5"/>
            <w:noProof/>
          </w:rPr>
          <w:t>ЭКОНОМИКИ РЕГИОНА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85" w:history="1">
        <w:r w:rsidRPr="004E5F23">
          <w:rPr>
            <w:rStyle w:val="a5"/>
            <w:i/>
            <w:noProof/>
          </w:rPr>
          <w:t>Хочуева З.М.,</w:t>
        </w:r>
        <w:r>
          <w:rPr>
            <w:rStyle w:val="a5"/>
            <w:i/>
            <w:noProof/>
          </w:rPr>
          <w:t xml:space="preserve"> </w:t>
        </w:r>
      </w:hyperlink>
      <w:hyperlink w:anchor="_Toc410126986" w:history="1">
        <w:r w:rsidRPr="004E5F23">
          <w:rPr>
            <w:rStyle w:val="a5"/>
            <w:i/>
            <w:noProof/>
          </w:rPr>
          <w:t>Чигирова С.Б.</w:t>
        </w:r>
        <w:r>
          <w:rPr>
            <w:rStyle w:val="a5"/>
            <w:i/>
            <w:noProof/>
          </w:rPr>
          <w:t xml:space="preserve">, </w:t>
        </w:r>
      </w:hyperlink>
      <w:hyperlink w:anchor="_Toc410126987" w:history="1">
        <w:r w:rsidRPr="004E5F23">
          <w:rPr>
            <w:rStyle w:val="a5"/>
            <w:noProof/>
          </w:rPr>
          <w:t>МЕСТО И РОЛЬ ГОСУДАРСТВА В СОДЕЙСТВИИ ИННОВАЦИОННОМУ РАЗВИТИЮ СТРАНЫ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113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88" w:history="1">
        <w:r w:rsidRPr="004E5F23">
          <w:rPr>
            <w:rStyle w:val="a5"/>
            <w:i/>
            <w:noProof/>
          </w:rPr>
          <w:t>Чепляева И.Е.,</w:t>
        </w:r>
        <w:r>
          <w:rPr>
            <w:rStyle w:val="a5"/>
            <w:i/>
            <w:noProof/>
          </w:rPr>
          <w:t xml:space="preserve"> </w:t>
        </w:r>
      </w:hyperlink>
      <w:hyperlink w:anchor="_Toc410126989" w:history="1">
        <w:r w:rsidRPr="004E5F23">
          <w:rPr>
            <w:rStyle w:val="a5"/>
            <w:i/>
            <w:noProof/>
          </w:rPr>
          <w:t>Барсукова Т.А.,</w:t>
        </w:r>
        <w:r>
          <w:rPr>
            <w:rStyle w:val="a5"/>
            <w:i/>
            <w:noProof/>
          </w:rPr>
          <w:t xml:space="preserve"> </w:t>
        </w:r>
      </w:hyperlink>
      <w:hyperlink w:anchor="_Toc410126990" w:history="1">
        <w:r w:rsidRPr="004E5F23">
          <w:rPr>
            <w:rStyle w:val="a5"/>
            <w:noProof/>
          </w:rPr>
          <w:t>ТЕОРИЯ ЦЕНТРАЛЬНЫХ МЕСТ</w:t>
        </w:r>
        <w:r>
          <w:rPr>
            <w:rStyle w:val="a5"/>
            <w:noProof/>
          </w:rPr>
          <w:t xml:space="preserve"> </w:t>
        </w:r>
      </w:hyperlink>
      <w:r>
        <w:rPr>
          <w:rStyle w:val="a5"/>
          <w:noProof/>
        </w:rPr>
        <w:t xml:space="preserve">                 </w:t>
      </w:r>
      <w:hyperlink w:anchor="_Toc410126991" w:history="1">
        <w:r w:rsidRPr="004E5F23">
          <w:rPr>
            <w:rStyle w:val="a5"/>
            <w:noProof/>
          </w:rPr>
          <w:t>В. КРИСТАЛЛЕРА В УЧЕБНЫХ ЗАДАЧАХ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92" w:history="1">
        <w:r w:rsidRPr="004E5F23">
          <w:rPr>
            <w:rStyle w:val="a5"/>
            <w:i/>
            <w:noProof/>
          </w:rPr>
          <w:t>Чепляева И.Е.,</w:t>
        </w:r>
        <w:r>
          <w:rPr>
            <w:rStyle w:val="a5"/>
            <w:i/>
            <w:noProof/>
          </w:rPr>
          <w:t xml:space="preserve"> </w:t>
        </w:r>
      </w:hyperlink>
      <w:hyperlink w:anchor="_Toc410126993" w:history="1">
        <w:r w:rsidRPr="004E5F23">
          <w:rPr>
            <w:rStyle w:val="a5"/>
            <w:i/>
            <w:noProof/>
          </w:rPr>
          <w:t>Барсукова Т.А.,</w:t>
        </w:r>
        <w:r>
          <w:rPr>
            <w:rStyle w:val="a5"/>
            <w:i/>
            <w:noProof/>
          </w:rPr>
          <w:t xml:space="preserve"> </w:t>
        </w:r>
      </w:hyperlink>
      <w:hyperlink w:anchor="_Toc410126994" w:history="1">
        <w:r w:rsidRPr="004E5F23">
          <w:rPr>
            <w:rStyle w:val="a5"/>
            <w:noProof/>
          </w:rPr>
          <w:t>СТАТИСТИКА ДОХОДОВ НАСЕЛЕНИЯ В ТЕСТАХ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119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95" w:history="1">
        <w:r w:rsidRPr="004E5F23">
          <w:rPr>
            <w:rStyle w:val="a5"/>
            <w:i/>
            <w:noProof/>
          </w:rPr>
          <w:t>Чертков М.Д.</w:t>
        </w:r>
        <w:r>
          <w:rPr>
            <w:rStyle w:val="a5"/>
            <w:i/>
            <w:noProof/>
          </w:rPr>
          <w:t xml:space="preserve">, </w:t>
        </w:r>
      </w:hyperlink>
      <w:hyperlink w:anchor="_Toc410126996" w:history="1">
        <w:r w:rsidRPr="004E5F23">
          <w:rPr>
            <w:rStyle w:val="a5"/>
            <w:noProof/>
          </w:rPr>
          <w:t>СОВРЕМЕННОЕ СОСТОЯНИЕ ПРАВОВОГО РЕГУЛИРОВАНИЯ СРЕДСТВ МАССОВОЙ ИНФОРМАЦИИ И СЕТИ «ИНТЕРНЕТ»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125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6997" w:history="1">
        <w:r w:rsidRPr="004E5F23">
          <w:rPr>
            <w:rStyle w:val="a5"/>
            <w:i/>
            <w:noProof/>
          </w:rPr>
          <w:t>Шатило Л. Ф.,</w:t>
        </w:r>
        <w:r>
          <w:rPr>
            <w:rStyle w:val="a5"/>
            <w:i/>
            <w:noProof/>
          </w:rPr>
          <w:t xml:space="preserve"> </w:t>
        </w:r>
      </w:hyperlink>
      <w:hyperlink w:anchor="_Toc410126998" w:history="1">
        <w:r w:rsidRPr="004E5F23">
          <w:rPr>
            <w:rStyle w:val="a5"/>
            <w:i/>
            <w:noProof/>
          </w:rPr>
          <w:t>Хрипкова Л.Н.,</w:t>
        </w:r>
        <w:r>
          <w:rPr>
            <w:rStyle w:val="a5"/>
            <w:i/>
            <w:noProof/>
          </w:rPr>
          <w:t xml:space="preserve"> </w:t>
        </w:r>
      </w:hyperlink>
      <w:hyperlink w:anchor="_Toc410126999" w:history="1">
        <w:r w:rsidRPr="004E5F23">
          <w:rPr>
            <w:rStyle w:val="a5"/>
            <w:noProof/>
          </w:rPr>
          <w:t>НАПРАВЛЕНИЯ СОВЕРШЕНСТВОВАНИЯ УПРАВЛЕНИЯ ПЕРСОНАЛОМ АВТОТРАНСПОРТНОГО</w:t>
        </w:r>
        <w:r>
          <w:rPr>
            <w:rStyle w:val="a5"/>
            <w:noProof/>
          </w:rPr>
          <w:t xml:space="preserve"> </w:t>
        </w:r>
        <w:r w:rsidRPr="004E5F23">
          <w:rPr>
            <w:rStyle w:val="a5"/>
            <w:noProof/>
          </w:rPr>
          <w:t xml:space="preserve"> ПРЕДПРИЯТИЯ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_Toc410126999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129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7000" w:history="1">
        <w:r w:rsidRPr="004E5F23">
          <w:rPr>
            <w:rStyle w:val="a5"/>
            <w:i/>
            <w:noProof/>
          </w:rPr>
          <w:t>Юиашева Е.В.,</w:t>
        </w:r>
        <w:r>
          <w:rPr>
            <w:rStyle w:val="a5"/>
            <w:i/>
            <w:noProof/>
          </w:rPr>
          <w:t xml:space="preserve"> </w:t>
        </w:r>
      </w:hyperlink>
      <w:hyperlink w:anchor="_Toc410127001" w:history="1">
        <w:r w:rsidRPr="004E5F23">
          <w:rPr>
            <w:rStyle w:val="a5"/>
            <w:i/>
            <w:noProof/>
          </w:rPr>
          <w:t>Исаков К.М.</w:t>
        </w:r>
        <w:r>
          <w:rPr>
            <w:rStyle w:val="a5"/>
            <w:i/>
            <w:noProof/>
          </w:rPr>
          <w:t xml:space="preserve">, </w:t>
        </w:r>
      </w:hyperlink>
      <w:hyperlink w:anchor="_Toc410127002" w:history="1">
        <w:r w:rsidRPr="004E5F23">
          <w:rPr>
            <w:rStyle w:val="a5"/>
            <w:i/>
            <w:noProof/>
          </w:rPr>
          <w:t>Задворная Е. В.</w:t>
        </w:r>
        <w:r>
          <w:rPr>
            <w:rStyle w:val="a5"/>
            <w:i/>
            <w:noProof/>
          </w:rPr>
          <w:t xml:space="preserve">, </w:t>
        </w:r>
      </w:hyperlink>
      <w:hyperlink w:anchor="_Toc410127003" w:history="1">
        <w:r w:rsidRPr="004E5F23">
          <w:rPr>
            <w:rStyle w:val="a5"/>
            <w:noProof/>
          </w:rPr>
          <w:t>ИННОВАЦИОННАЯ КУЛЬТУРА ПРЕДПРИЯТИЯ КАК НЕОБХОДИМОЕ УСЛОВИЕ ИННОВАЦИОННОЙ СЕНЗИТИВНОСТИ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_Toc410127003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131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7004" w:history="1">
        <w:r w:rsidRPr="004E5F23">
          <w:rPr>
            <w:rStyle w:val="a5"/>
            <w:i/>
            <w:noProof/>
          </w:rPr>
          <w:t>Ядренцев В.Ф.</w:t>
        </w:r>
        <w:r>
          <w:rPr>
            <w:rStyle w:val="a5"/>
            <w:i/>
            <w:noProof/>
          </w:rPr>
          <w:t xml:space="preserve">, </w:t>
        </w:r>
      </w:hyperlink>
      <w:hyperlink w:anchor="_Toc410127005" w:history="1">
        <w:r w:rsidRPr="004E5F23">
          <w:rPr>
            <w:rStyle w:val="a5"/>
            <w:noProof/>
          </w:rPr>
          <w:t>ПРИМЕНЕНИЕ АКТИВНЫХ И ИНТЕРАКТИВНЫХ ФОРМ ОБУЧЕНИЯ ПО ГРАЖДАНСКОМУ ПРОЦЕССУ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_Toc410127005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134</w:t>
        </w:r>
        <w:r>
          <w:rPr>
            <w:noProof/>
            <w:webHidden/>
          </w:rPr>
          <w:fldChar w:fldCharType="end"/>
        </w:r>
      </w:hyperlink>
    </w:p>
    <w:p w:rsidR="00626D0B" w:rsidRDefault="00626D0B" w:rsidP="00626D0B">
      <w:pPr>
        <w:pStyle w:val="11"/>
        <w:tabs>
          <w:tab w:val="right" w:leader="dot" w:pos="9288"/>
        </w:tabs>
        <w:rPr>
          <w:noProof/>
        </w:rPr>
      </w:pPr>
      <w:hyperlink w:anchor="_Toc410127006" w:history="1">
        <w:r w:rsidRPr="004E5F23">
          <w:rPr>
            <w:rStyle w:val="a5"/>
            <w:bCs/>
            <w:i/>
            <w:noProof/>
            <w:kern w:val="1"/>
            <w:lang w:eastAsia="zh-CN" w:bidi="hi-IN"/>
          </w:rPr>
          <w:t>Яценко О.Ю.,</w:t>
        </w:r>
        <w:r>
          <w:rPr>
            <w:rStyle w:val="a5"/>
            <w:bCs/>
            <w:i/>
            <w:noProof/>
            <w:kern w:val="1"/>
            <w:lang w:eastAsia="zh-CN" w:bidi="hi-IN"/>
          </w:rPr>
          <w:t xml:space="preserve"> </w:t>
        </w:r>
      </w:hyperlink>
      <w:hyperlink w:anchor="_Toc410127007" w:history="1">
        <w:r w:rsidRPr="004E5F23">
          <w:rPr>
            <w:rStyle w:val="a5"/>
            <w:noProof/>
          </w:rPr>
          <w:t>ЭТИКА БИЗНЕСА КАК ВЫЗОВ XXI ВЕКА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_Toc410127007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137</w:t>
        </w:r>
        <w:r>
          <w:rPr>
            <w:noProof/>
            <w:webHidden/>
          </w:rPr>
          <w:fldChar w:fldCharType="end"/>
        </w:r>
      </w:hyperlink>
    </w:p>
    <w:p w:rsidR="004C6002" w:rsidRDefault="00626D0B" w:rsidP="00626D0B">
      <w:r>
        <w:fldChar w:fldCharType="end"/>
      </w:r>
      <w:bookmarkStart w:id="0" w:name="_GoBack"/>
      <w:bookmarkEnd w:id="0"/>
    </w:p>
    <w:sectPr w:rsidR="004C6002" w:rsidSect="00FC5F5D">
      <w:pgSz w:w="11906" w:h="16838"/>
      <w:pgMar w:top="1304" w:right="1304" w:bottom="1304" w:left="130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759C9"/>
    <w:multiLevelType w:val="hybridMultilevel"/>
    <w:tmpl w:val="2A2C4F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D0B"/>
    <w:rsid w:val="00002DD4"/>
    <w:rsid w:val="00007BBA"/>
    <w:rsid w:val="00010E63"/>
    <w:rsid w:val="000110F5"/>
    <w:rsid w:val="0001706C"/>
    <w:rsid w:val="00022A45"/>
    <w:rsid w:val="000326C7"/>
    <w:rsid w:val="000332CE"/>
    <w:rsid w:val="00034EE9"/>
    <w:rsid w:val="0004105F"/>
    <w:rsid w:val="00045FB4"/>
    <w:rsid w:val="00046B04"/>
    <w:rsid w:val="00047B55"/>
    <w:rsid w:val="0005028F"/>
    <w:rsid w:val="0005168E"/>
    <w:rsid w:val="00056FBA"/>
    <w:rsid w:val="00057654"/>
    <w:rsid w:val="00060163"/>
    <w:rsid w:val="000605AE"/>
    <w:rsid w:val="00062438"/>
    <w:rsid w:val="00064521"/>
    <w:rsid w:val="00064808"/>
    <w:rsid w:val="00064B39"/>
    <w:rsid w:val="0006504C"/>
    <w:rsid w:val="00066977"/>
    <w:rsid w:val="00066C26"/>
    <w:rsid w:val="00072FFE"/>
    <w:rsid w:val="000750CE"/>
    <w:rsid w:val="00081561"/>
    <w:rsid w:val="00090918"/>
    <w:rsid w:val="0009239B"/>
    <w:rsid w:val="00097482"/>
    <w:rsid w:val="000A797B"/>
    <w:rsid w:val="000A7A0E"/>
    <w:rsid w:val="000B2148"/>
    <w:rsid w:val="000B4A77"/>
    <w:rsid w:val="000B7833"/>
    <w:rsid w:val="000C1817"/>
    <w:rsid w:val="000C1FAE"/>
    <w:rsid w:val="000C298B"/>
    <w:rsid w:val="000C3361"/>
    <w:rsid w:val="000C4654"/>
    <w:rsid w:val="000C7A33"/>
    <w:rsid w:val="000E0419"/>
    <w:rsid w:val="000E2EB9"/>
    <w:rsid w:val="000E359B"/>
    <w:rsid w:val="000E5836"/>
    <w:rsid w:val="000F2B1D"/>
    <w:rsid w:val="000F39DF"/>
    <w:rsid w:val="000F39E1"/>
    <w:rsid w:val="000F502D"/>
    <w:rsid w:val="000F57E8"/>
    <w:rsid w:val="000F7929"/>
    <w:rsid w:val="00104241"/>
    <w:rsid w:val="001108CD"/>
    <w:rsid w:val="00115C0C"/>
    <w:rsid w:val="00115F6B"/>
    <w:rsid w:val="001165B4"/>
    <w:rsid w:val="00116C7E"/>
    <w:rsid w:val="00126663"/>
    <w:rsid w:val="001323C5"/>
    <w:rsid w:val="001346F7"/>
    <w:rsid w:val="00134C1B"/>
    <w:rsid w:val="0013533B"/>
    <w:rsid w:val="001355CA"/>
    <w:rsid w:val="0013611F"/>
    <w:rsid w:val="001361A1"/>
    <w:rsid w:val="00136D29"/>
    <w:rsid w:val="001402B4"/>
    <w:rsid w:val="00141281"/>
    <w:rsid w:val="00147ADA"/>
    <w:rsid w:val="00151864"/>
    <w:rsid w:val="0015522E"/>
    <w:rsid w:val="00157730"/>
    <w:rsid w:val="00161871"/>
    <w:rsid w:val="0016627B"/>
    <w:rsid w:val="001663A5"/>
    <w:rsid w:val="00167949"/>
    <w:rsid w:val="001703D1"/>
    <w:rsid w:val="00180DDE"/>
    <w:rsid w:val="00183621"/>
    <w:rsid w:val="001865EF"/>
    <w:rsid w:val="00190023"/>
    <w:rsid w:val="00193601"/>
    <w:rsid w:val="00193AB5"/>
    <w:rsid w:val="00194425"/>
    <w:rsid w:val="001944C1"/>
    <w:rsid w:val="001947E8"/>
    <w:rsid w:val="001951CD"/>
    <w:rsid w:val="00196B26"/>
    <w:rsid w:val="00197F3D"/>
    <w:rsid w:val="001A5E62"/>
    <w:rsid w:val="001A6ECC"/>
    <w:rsid w:val="001B5E90"/>
    <w:rsid w:val="001B64B8"/>
    <w:rsid w:val="001B752C"/>
    <w:rsid w:val="001C05E1"/>
    <w:rsid w:val="001C676D"/>
    <w:rsid w:val="001C7596"/>
    <w:rsid w:val="001D1C52"/>
    <w:rsid w:val="001D4541"/>
    <w:rsid w:val="001D5B31"/>
    <w:rsid w:val="001E02E3"/>
    <w:rsid w:val="001E07A7"/>
    <w:rsid w:val="001E1624"/>
    <w:rsid w:val="001E59BE"/>
    <w:rsid w:val="001E5F64"/>
    <w:rsid w:val="001F2355"/>
    <w:rsid w:val="001F4CFE"/>
    <w:rsid w:val="00202C2F"/>
    <w:rsid w:val="00204A81"/>
    <w:rsid w:val="0021033E"/>
    <w:rsid w:val="002125EE"/>
    <w:rsid w:val="00212614"/>
    <w:rsid w:val="00212629"/>
    <w:rsid w:val="0021287D"/>
    <w:rsid w:val="00220260"/>
    <w:rsid w:val="00220FB8"/>
    <w:rsid w:val="00232245"/>
    <w:rsid w:val="0023567C"/>
    <w:rsid w:val="00236BE4"/>
    <w:rsid w:val="00241258"/>
    <w:rsid w:val="00243A9F"/>
    <w:rsid w:val="00252107"/>
    <w:rsid w:val="002521C7"/>
    <w:rsid w:val="00252630"/>
    <w:rsid w:val="00252CAC"/>
    <w:rsid w:val="00254F17"/>
    <w:rsid w:val="002619A2"/>
    <w:rsid w:val="00262140"/>
    <w:rsid w:val="00262BC3"/>
    <w:rsid w:val="002641B1"/>
    <w:rsid w:val="00266818"/>
    <w:rsid w:val="00266AFE"/>
    <w:rsid w:val="00273F5A"/>
    <w:rsid w:val="002759CD"/>
    <w:rsid w:val="00276882"/>
    <w:rsid w:val="00280B50"/>
    <w:rsid w:val="00281B95"/>
    <w:rsid w:val="002839DE"/>
    <w:rsid w:val="00285F08"/>
    <w:rsid w:val="00286464"/>
    <w:rsid w:val="00297F28"/>
    <w:rsid w:val="002A04C1"/>
    <w:rsid w:val="002A0FB2"/>
    <w:rsid w:val="002A1F13"/>
    <w:rsid w:val="002A2697"/>
    <w:rsid w:val="002A5EAE"/>
    <w:rsid w:val="002A7C07"/>
    <w:rsid w:val="002B1216"/>
    <w:rsid w:val="002B127C"/>
    <w:rsid w:val="002B5502"/>
    <w:rsid w:val="002B592C"/>
    <w:rsid w:val="002B65A0"/>
    <w:rsid w:val="002B676B"/>
    <w:rsid w:val="002C11F3"/>
    <w:rsid w:val="002C235D"/>
    <w:rsid w:val="002C41A8"/>
    <w:rsid w:val="002C4D90"/>
    <w:rsid w:val="002C5594"/>
    <w:rsid w:val="002C791C"/>
    <w:rsid w:val="002D2113"/>
    <w:rsid w:val="002D5F5C"/>
    <w:rsid w:val="002D7759"/>
    <w:rsid w:val="002E165B"/>
    <w:rsid w:val="002E1B84"/>
    <w:rsid w:val="002E212F"/>
    <w:rsid w:val="002E3CBA"/>
    <w:rsid w:val="002E414E"/>
    <w:rsid w:val="002E4942"/>
    <w:rsid w:val="002E6B45"/>
    <w:rsid w:val="002F23AE"/>
    <w:rsid w:val="002F4922"/>
    <w:rsid w:val="002F6072"/>
    <w:rsid w:val="002F7352"/>
    <w:rsid w:val="00300B07"/>
    <w:rsid w:val="00313EA0"/>
    <w:rsid w:val="003149FF"/>
    <w:rsid w:val="00317291"/>
    <w:rsid w:val="00317652"/>
    <w:rsid w:val="0031787E"/>
    <w:rsid w:val="00317E5F"/>
    <w:rsid w:val="00320596"/>
    <w:rsid w:val="003218A2"/>
    <w:rsid w:val="003228DE"/>
    <w:rsid w:val="0032433A"/>
    <w:rsid w:val="00324C9E"/>
    <w:rsid w:val="00326C20"/>
    <w:rsid w:val="00330E9A"/>
    <w:rsid w:val="003320DA"/>
    <w:rsid w:val="0033288F"/>
    <w:rsid w:val="00336A5C"/>
    <w:rsid w:val="00343CCE"/>
    <w:rsid w:val="003447DD"/>
    <w:rsid w:val="003452C9"/>
    <w:rsid w:val="00346A49"/>
    <w:rsid w:val="00351FC4"/>
    <w:rsid w:val="003532CE"/>
    <w:rsid w:val="00357F76"/>
    <w:rsid w:val="00361EFA"/>
    <w:rsid w:val="00362B7B"/>
    <w:rsid w:val="003639E9"/>
    <w:rsid w:val="00363EB1"/>
    <w:rsid w:val="00364B53"/>
    <w:rsid w:val="00367E32"/>
    <w:rsid w:val="00370722"/>
    <w:rsid w:val="003727B6"/>
    <w:rsid w:val="00374A23"/>
    <w:rsid w:val="0037545D"/>
    <w:rsid w:val="0038049D"/>
    <w:rsid w:val="003818D2"/>
    <w:rsid w:val="00381BDD"/>
    <w:rsid w:val="0038299D"/>
    <w:rsid w:val="00383D66"/>
    <w:rsid w:val="003964CC"/>
    <w:rsid w:val="003B0341"/>
    <w:rsid w:val="003B045F"/>
    <w:rsid w:val="003B0CF7"/>
    <w:rsid w:val="003B34B5"/>
    <w:rsid w:val="003B3BB9"/>
    <w:rsid w:val="003B41F3"/>
    <w:rsid w:val="003B54CC"/>
    <w:rsid w:val="003B6C15"/>
    <w:rsid w:val="003B7E69"/>
    <w:rsid w:val="003C0100"/>
    <w:rsid w:val="003C1AE8"/>
    <w:rsid w:val="003C5CEA"/>
    <w:rsid w:val="003C70C9"/>
    <w:rsid w:val="003C7B37"/>
    <w:rsid w:val="003D41FF"/>
    <w:rsid w:val="003D6C10"/>
    <w:rsid w:val="003D7583"/>
    <w:rsid w:val="003D7642"/>
    <w:rsid w:val="003E034B"/>
    <w:rsid w:val="003E2007"/>
    <w:rsid w:val="003E20D4"/>
    <w:rsid w:val="003E508C"/>
    <w:rsid w:val="003E68E4"/>
    <w:rsid w:val="003E6A6A"/>
    <w:rsid w:val="003F37FE"/>
    <w:rsid w:val="003F3D66"/>
    <w:rsid w:val="003F4CF2"/>
    <w:rsid w:val="003F554F"/>
    <w:rsid w:val="00402028"/>
    <w:rsid w:val="00402288"/>
    <w:rsid w:val="00402DE6"/>
    <w:rsid w:val="004042E6"/>
    <w:rsid w:val="00405C62"/>
    <w:rsid w:val="00412297"/>
    <w:rsid w:val="004133DD"/>
    <w:rsid w:val="004154FB"/>
    <w:rsid w:val="00416061"/>
    <w:rsid w:val="00416186"/>
    <w:rsid w:val="00417D59"/>
    <w:rsid w:val="0042061E"/>
    <w:rsid w:val="00421334"/>
    <w:rsid w:val="00422F8D"/>
    <w:rsid w:val="00424DF9"/>
    <w:rsid w:val="00424EA6"/>
    <w:rsid w:val="00425519"/>
    <w:rsid w:val="00425DF4"/>
    <w:rsid w:val="004273E1"/>
    <w:rsid w:val="0043029E"/>
    <w:rsid w:val="004312A9"/>
    <w:rsid w:val="00432697"/>
    <w:rsid w:val="004376B4"/>
    <w:rsid w:val="00446704"/>
    <w:rsid w:val="00447CC0"/>
    <w:rsid w:val="00451E36"/>
    <w:rsid w:val="0045287B"/>
    <w:rsid w:val="00453D57"/>
    <w:rsid w:val="00455B35"/>
    <w:rsid w:val="004572E3"/>
    <w:rsid w:val="00460E34"/>
    <w:rsid w:val="004636D3"/>
    <w:rsid w:val="00463962"/>
    <w:rsid w:val="00464CD4"/>
    <w:rsid w:val="00467133"/>
    <w:rsid w:val="00467A49"/>
    <w:rsid w:val="0047041C"/>
    <w:rsid w:val="00470E97"/>
    <w:rsid w:val="00470F6B"/>
    <w:rsid w:val="0048129C"/>
    <w:rsid w:val="00483EA3"/>
    <w:rsid w:val="004879CA"/>
    <w:rsid w:val="0049053D"/>
    <w:rsid w:val="004946F8"/>
    <w:rsid w:val="00494BC2"/>
    <w:rsid w:val="00497300"/>
    <w:rsid w:val="004979EE"/>
    <w:rsid w:val="004A1F07"/>
    <w:rsid w:val="004A3876"/>
    <w:rsid w:val="004A3D86"/>
    <w:rsid w:val="004A3F80"/>
    <w:rsid w:val="004A4161"/>
    <w:rsid w:val="004A632B"/>
    <w:rsid w:val="004A64E4"/>
    <w:rsid w:val="004B2BF0"/>
    <w:rsid w:val="004B4522"/>
    <w:rsid w:val="004B6C18"/>
    <w:rsid w:val="004B7585"/>
    <w:rsid w:val="004C20B2"/>
    <w:rsid w:val="004C2A45"/>
    <w:rsid w:val="004C5238"/>
    <w:rsid w:val="004C57F3"/>
    <w:rsid w:val="004C6002"/>
    <w:rsid w:val="004D0338"/>
    <w:rsid w:val="004D50D9"/>
    <w:rsid w:val="004D54DA"/>
    <w:rsid w:val="004D5B06"/>
    <w:rsid w:val="004E07EF"/>
    <w:rsid w:val="004E1FF4"/>
    <w:rsid w:val="004F0054"/>
    <w:rsid w:val="004F0398"/>
    <w:rsid w:val="004F1616"/>
    <w:rsid w:val="004F330E"/>
    <w:rsid w:val="004F4606"/>
    <w:rsid w:val="00500485"/>
    <w:rsid w:val="0050058A"/>
    <w:rsid w:val="00500D15"/>
    <w:rsid w:val="00501D2D"/>
    <w:rsid w:val="00503201"/>
    <w:rsid w:val="00503FCF"/>
    <w:rsid w:val="0050427E"/>
    <w:rsid w:val="005073D5"/>
    <w:rsid w:val="00507E13"/>
    <w:rsid w:val="00511672"/>
    <w:rsid w:val="00513E11"/>
    <w:rsid w:val="005158BF"/>
    <w:rsid w:val="00516610"/>
    <w:rsid w:val="005215CA"/>
    <w:rsid w:val="00521C0D"/>
    <w:rsid w:val="00523F96"/>
    <w:rsid w:val="00524537"/>
    <w:rsid w:val="0052482A"/>
    <w:rsid w:val="00526200"/>
    <w:rsid w:val="00530EAB"/>
    <w:rsid w:val="00534A4D"/>
    <w:rsid w:val="00535255"/>
    <w:rsid w:val="005361E6"/>
    <w:rsid w:val="0054081C"/>
    <w:rsid w:val="00540859"/>
    <w:rsid w:val="00540F49"/>
    <w:rsid w:val="00542B99"/>
    <w:rsid w:val="00546E49"/>
    <w:rsid w:val="005473D9"/>
    <w:rsid w:val="00547564"/>
    <w:rsid w:val="00550B06"/>
    <w:rsid w:val="005526AF"/>
    <w:rsid w:val="0055318C"/>
    <w:rsid w:val="00557039"/>
    <w:rsid w:val="005610B4"/>
    <w:rsid w:val="005616C2"/>
    <w:rsid w:val="00562581"/>
    <w:rsid w:val="005651F4"/>
    <w:rsid w:val="00570CE1"/>
    <w:rsid w:val="00571A91"/>
    <w:rsid w:val="00571EC9"/>
    <w:rsid w:val="00572853"/>
    <w:rsid w:val="00573700"/>
    <w:rsid w:val="00574484"/>
    <w:rsid w:val="00581185"/>
    <w:rsid w:val="005818A9"/>
    <w:rsid w:val="0058217E"/>
    <w:rsid w:val="00584E7B"/>
    <w:rsid w:val="00585028"/>
    <w:rsid w:val="00585559"/>
    <w:rsid w:val="00590D43"/>
    <w:rsid w:val="005978EE"/>
    <w:rsid w:val="00597DC3"/>
    <w:rsid w:val="005A03C7"/>
    <w:rsid w:val="005A1738"/>
    <w:rsid w:val="005A2239"/>
    <w:rsid w:val="005B02FA"/>
    <w:rsid w:val="005B33F9"/>
    <w:rsid w:val="005B6482"/>
    <w:rsid w:val="005B6EE2"/>
    <w:rsid w:val="005C0612"/>
    <w:rsid w:val="005C2A90"/>
    <w:rsid w:val="005D0670"/>
    <w:rsid w:val="005D2FDB"/>
    <w:rsid w:val="005D4F34"/>
    <w:rsid w:val="005D4FED"/>
    <w:rsid w:val="005D6946"/>
    <w:rsid w:val="005D75E3"/>
    <w:rsid w:val="005E02AD"/>
    <w:rsid w:val="005E0697"/>
    <w:rsid w:val="005F0F01"/>
    <w:rsid w:val="005F0FCC"/>
    <w:rsid w:val="005F1665"/>
    <w:rsid w:val="005F2803"/>
    <w:rsid w:val="005F4899"/>
    <w:rsid w:val="005F5BDA"/>
    <w:rsid w:val="00602EEB"/>
    <w:rsid w:val="0060433B"/>
    <w:rsid w:val="00607315"/>
    <w:rsid w:val="006109EB"/>
    <w:rsid w:val="006114B7"/>
    <w:rsid w:val="006118C7"/>
    <w:rsid w:val="00611FB2"/>
    <w:rsid w:val="0061226E"/>
    <w:rsid w:val="0061633E"/>
    <w:rsid w:val="00622B2A"/>
    <w:rsid w:val="00622B5C"/>
    <w:rsid w:val="00622DAE"/>
    <w:rsid w:val="006236AA"/>
    <w:rsid w:val="00623BA2"/>
    <w:rsid w:val="00626D0B"/>
    <w:rsid w:val="006270D3"/>
    <w:rsid w:val="00637311"/>
    <w:rsid w:val="006379F2"/>
    <w:rsid w:val="00645EC8"/>
    <w:rsid w:val="00651217"/>
    <w:rsid w:val="006516A0"/>
    <w:rsid w:val="006544B1"/>
    <w:rsid w:val="006550E3"/>
    <w:rsid w:val="006578D8"/>
    <w:rsid w:val="00660D05"/>
    <w:rsid w:val="00660E22"/>
    <w:rsid w:val="00661E68"/>
    <w:rsid w:val="006624F6"/>
    <w:rsid w:val="00662575"/>
    <w:rsid w:val="00662A51"/>
    <w:rsid w:val="0066543B"/>
    <w:rsid w:val="006654F1"/>
    <w:rsid w:val="006667D5"/>
    <w:rsid w:val="00667B17"/>
    <w:rsid w:val="00667C3E"/>
    <w:rsid w:val="00672FC9"/>
    <w:rsid w:val="00680FFC"/>
    <w:rsid w:val="00683D58"/>
    <w:rsid w:val="00683EF2"/>
    <w:rsid w:val="00683F5E"/>
    <w:rsid w:val="00684943"/>
    <w:rsid w:val="006951DA"/>
    <w:rsid w:val="00696CF8"/>
    <w:rsid w:val="00697981"/>
    <w:rsid w:val="006A479F"/>
    <w:rsid w:val="006A51BC"/>
    <w:rsid w:val="006A6D42"/>
    <w:rsid w:val="006B2930"/>
    <w:rsid w:val="006B63ED"/>
    <w:rsid w:val="006B706E"/>
    <w:rsid w:val="006B7C2A"/>
    <w:rsid w:val="006C0BDB"/>
    <w:rsid w:val="006C11AF"/>
    <w:rsid w:val="006C204E"/>
    <w:rsid w:val="006C3DC4"/>
    <w:rsid w:val="006C40B4"/>
    <w:rsid w:val="006C4905"/>
    <w:rsid w:val="006C50D5"/>
    <w:rsid w:val="006D1CE2"/>
    <w:rsid w:val="006D3880"/>
    <w:rsid w:val="006D3E49"/>
    <w:rsid w:val="006D4276"/>
    <w:rsid w:val="006D4D5B"/>
    <w:rsid w:val="006E1E33"/>
    <w:rsid w:val="006E2A31"/>
    <w:rsid w:val="006E2C87"/>
    <w:rsid w:val="006E6923"/>
    <w:rsid w:val="006E6F48"/>
    <w:rsid w:val="006F2246"/>
    <w:rsid w:val="006F2AAD"/>
    <w:rsid w:val="006F4C40"/>
    <w:rsid w:val="0070030F"/>
    <w:rsid w:val="00703B06"/>
    <w:rsid w:val="00710C3B"/>
    <w:rsid w:val="00714C83"/>
    <w:rsid w:val="0071629C"/>
    <w:rsid w:val="00721C31"/>
    <w:rsid w:val="007265CF"/>
    <w:rsid w:val="007304AE"/>
    <w:rsid w:val="007308DA"/>
    <w:rsid w:val="00730FC5"/>
    <w:rsid w:val="00731EEF"/>
    <w:rsid w:val="00740DC4"/>
    <w:rsid w:val="007450A6"/>
    <w:rsid w:val="00747248"/>
    <w:rsid w:val="00751749"/>
    <w:rsid w:val="00752A86"/>
    <w:rsid w:val="00752CA1"/>
    <w:rsid w:val="007534B7"/>
    <w:rsid w:val="00754298"/>
    <w:rsid w:val="00754DDF"/>
    <w:rsid w:val="007557C6"/>
    <w:rsid w:val="00755AF9"/>
    <w:rsid w:val="00755D72"/>
    <w:rsid w:val="0075672F"/>
    <w:rsid w:val="0075742D"/>
    <w:rsid w:val="00761AAD"/>
    <w:rsid w:val="007667EF"/>
    <w:rsid w:val="00766F25"/>
    <w:rsid w:val="00767CB4"/>
    <w:rsid w:val="00767D60"/>
    <w:rsid w:val="00771831"/>
    <w:rsid w:val="007755F1"/>
    <w:rsid w:val="007767C7"/>
    <w:rsid w:val="00776929"/>
    <w:rsid w:val="00777E26"/>
    <w:rsid w:val="007802F3"/>
    <w:rsid w:val="007837FE"/>
    <w:rsid w:val="007846B3"/>
    <w:rsid w:val="00784A8D"/>
    <w:rsid w:val="007853FE"/>
    <w:rsid w:val="00785816"/>
    <w:rsid w:val="007859E7"/>
    <w:rsid w:val="007869BE"/>
    <w:rsid w:val="00787406"/>
    <w:rsid w:val="00787DC3"/>
    <w:rsid w:val="00793688"/>
    <w:rsid w:val="00793890"/>
    <w:rsid w:val="00794F61"/>
    <w:rsid w:val="0079568D"/>
    <w:rsid w:val="007968BC"/>
    <w:rsid w:val="007A2CFE"/>
    <w:rsid w:val="007A36F4"/>
    <w:rsid w:val="007A4354"/>
    <w:rsid w:val="007A5D1D"/>
    <w:rsid w:val="007B253D"/>
    <w:rsid w:val="007B45FA"/>
    <w:rsid w:val="007B6939"/>
    <w:rsid w:val="007B73BE"/>
    <w:rsid w:val="007C38F8"/>
    <w:rsid w:val="007C39EA"/>
    <w:rsid w:val="007C5190"/>
    <w:rsid w:val="007C5FBF"/>
    <w:rsid w:val="007D0EE6"/>
    <w:rsid w:val="007D1A49"/>
    <w:rsid w:val="007D1C84"/>
    <w:rsid w:val="007D410D"/>
    <w:rsid w:val="007D4256"/>
    <w:rsid w:val="007D5073"/>
    <w:rsid w:val="007D7495"/>
    <w:rsid w:val="007E061A"/>
    <w:rsid w:val="007E4847"/>
    <w:rsid w:val="007E4C7F"/>
    <w:rsid w:val="007E6554"/>
    <w:rsid w:val="007F1596"/>
    <w:rsid w:val="007F381A"/>
    <w:rsid w:val="007F4588"/>
    <w:rsid w:val="007F57FB"/>
    <w:rsid w:val="007F6407"/>
    <w:rsid w:val="007F6BB2"/>
    <w:rsid w:val="007F79DA"/>
    <w:rsid w:val="00800409"/>
    <w:rsid w:val="00800D48"/>
    <w:rsid w:val="008035B4"/>
    <w:rsid w:val="008035C9"/>
    <w:rsid w:val="0080389B"/>
    <w:rsid w:val="0080392C"/>
    <w:rsid w:val="008047A7"/>
    <w:rsid w:val="008052BA"/>
    <w:rsid w:val="008063B9"/>
    <w:rsid w:val="0080783E"/>
    <w:rsid w:val="0080788C"/>
    <w:rsid w:val="0081176D"/>
    <w:rsid w:val="00815A01"/>
    <w:rsid w:val="00815A48"/>
    <w:rsid w:val="00815D0B"/>
    <w:rsid w:val="008176EB"/>
    <w:rsid w:val="00820E3C"/>
    <w:rsid w:val="00821663"/>
    <w:rsid w:val="00822DF0"/>
    <w:rsid w:val="00826A08"/>
    <w:rsid w:val="00826DE9"/>
    <w:rsid w:val="008275B4"/>
    <w:rsid w:val="00831B33"/>
    <w:rsid w:val="008324ED"/>
    <w:rsid w:val="00832AAC"/>
    <w:rsid w:val="00832F41"/>
    <w:rsid w:val="00833A87"/>
    <w:rsid w:val="0084098B"/>
    <w:rsid w:val="008411DB"/>
    <w:rsid w:val="0084520B"/>
    <w:rsid w:val="008469E2"/>
    <w:rsid w:val="0085077A"/>
    <w:rsid w:val="00852290"/>
    <w:rsid w:val="00854796"/>
    <w:rsid w:val="0085479B"/>
    <w:rsid w:val="0086340A"/>
    <w:rsid w:val="00865ECC"/>
    <w:rsid w:val="00866EE2"/>
    <w:rsid w:val="0086797E"/>
    <w:rsid w:val="008712B2"/>
    <w:rsid w:val="00871A30"/>
    <w:rsid w:val="00872295"/>
    <w:rsid w:val="00875A99"/>
    <w:rsid w:val="0087647A"/>
    <w:rsid w:val="0088155F"/>
    <w:rsid w:val="0088257C"/>
    <w:rsid w:val="008852AF"/>
    <w:rsid w:val="008853FE"/>
    <w:rsid w:val="00893F5A"/>
    <w:rsid w:val="00894202"/>
    <w:rsid w:val="008A2C8F"/>
    <w:rsid w:val="008A4250"/>
    <w:rsid w:val="008A4277"/>
    <w:rsid w:val="008A4F4F"/>
    <w:rsid w:val="008B08D5"/>
    <w:rsid w:val="008B1721"/>
    <w:rsid w:val="008B1A9D"/>
    <w:rsid w:val="008B2CAA"/>
    <w:rsid w:val="008B517A"/>
    <w:rsid w:val="008B6C8E"/>
    <w:rsid w:val="008B7DFE"/>
    <w:rsid w:val="008C0A23"/>
    <w:rsid w:val="008C1324"/>
    <w:rsid w:val="008C1828"/>
    <w:rsid w:val="008C4F73"/>
    <w:rsid w:val="008C78CB"/>
    <w:rsid w:val="008D289C"/>
    <w:rsid w:val="008D299E"/>
    <w:rsid w:val="008D559C"/>
    <w:rsid w:val="008D574B"/>
    <w:rsid w:val="008D68B3"/>
    <w:rsid w:val="008E064E"/>
    <w:rsid w:val="008E157C"/>
    <w:rsid w:val="008E18A9"/>
    <w:rsid w:val="008E2EEE"/>
    <w:rsid w:val="008E35E5"/>
    <w:rsid w:val="008E371A"/>
    <w:rsid w:val="008E4562"/>
    <w:rsid w:val="008E7299"/>
    <w:rsid w:val="008F36E4"/>
    <w:rsid w:val="008F4726"/>
    <w:rsid w:val="008F663E"/>
    <w:rsid w:val="009052B6"/>
    <w:rsid w:val="00905B1D"/>
    <w:rsid w:val="00912FB7"/>
    <w:rsid w:val="009136B7"/>
    <w:rsid w:val="009231F0"/>
    <w:rsid w:val="00923C6F"/>
    <w:rsid w:val="009265DA"/>
    <w:rsid w:val="009309CF"/>
    <w:rsid w:val="00933510"/>
    <w:rsid w:val="009349A6"/>
    <w:rsid w:val="009442FB"/>
    <w:rsid w:val="00947632"/>
    <w:rsid w:val="00947F23"/>
    <w:rsid w:val="009533A3"/>
    <w:rsid w:val="0095746E"/>
    <w:rsid w:val="0096165B"/>
    <w:rsid w:val="0096287A"/>
    <w:rsid w:val="009706C4"/>
    <w:rsid w:val="00974CAC"/>
    <w:rsid w:val="0097601F"/>
    <w:rsid w:val="00977EBC"/>
    <w:rsid w:val="00980D22"/>
    <w:rsid w:val="009818DB"/>
    <w:rsid w:val="009830E2"/>
    <w:rsid w:val="00983BBB"/>
    <w:rsid w:val="00985624"/>
    <w:rsid w:val="00985A9E"/>
    <w:rsid w:val="00987ECF"/>
    <w:rsid w:val="0099143F"/>
    <w:rsid w:val="00991D38"/>
    <w:rsid w:val="00992DFC"/>
    <w:rsid w:val="00993319"/>
    <w:rsid w:val="00994A2A"/>
    <w:rsid w:val="009952E2"/>
    <w:rsid w:val="00996D85"/>
    <w:rsid w:val="009A27C9"/>
    <w:rsid w:val="009A3F9D"/>
    <w:rsid w:val="009A4D8B"/>
    <w:rsid w:val="009B2D50"/>
    <w:rsid w:val="009B3A66"/>
    <w:rsid w:val="009B4B6F"/>
    <w:rsid w:val="009B5AE2"/>
    <w:rsid w:val="009B5B79"/>
    <w:rsid w:val="009C1E50"/>
    <w:rsid w:val="009C2167"/>
    <w:rsid w:val="009C57BF"/>
    <w:rsid w:val="009C5A6A"/>
    <w:rsid w:val="009D0D39"/>
    <w:rsid w:val="009D225D"/>
    <w:rsid w:val="009D3FD2"/>
    <w:rsid w:val="009D4022"/>
    <w:rsid w:val="009D68A2"/>
    <w:rsid w:val="009E0728"/>
    <w:rsid w:val="009E0884"/>
    <w:rsid w:val="009E1260"/>
    <w:rsid w:val="009E1869"/>
    <w:rsid w:val="009E1DEC"/>
    <w:rsid w:val="009E1E26"/>
    <w:rsid w:val="009E672A"/>
    <w:rsid w:val="009F2BB0"/>
    <w:rsid w:val="009F502D"/>
    <w:rsid w:val="009F5A1C"/>
    <w:rsid w:val="009F6665"/>
    <w:rsid w:val="00A01080"/>
    <w:rsid w:val="00A01CB7"/>
    <w:rsid w:val="00A03B37"/>
    <w:rsid w:val="00A05A2F"/>
    <w:rsid w:val="00A114C8"/>
    <w:rsid w:val="00A11C00"/>
    <w:rsid w:val="00A126CB"/>
    <w:rsid w:val="00A14209"/>
    <w:rsid w:val="00A21AFF"/>
    <w:rsid w:val="00A22583"/>
    <w:rsid w:val="00A22DDD"/>
    <w:rsid w:val="00A22E69"/>
    <w:rsid w:val="00A2471F"/>
    <w:rsid w:val="00A24C36"/>
    <w:rsid w:val="00A251ED"/>
    <w:rsid w:val="00A30499"/>
    <w:rsid w:val="00A3051A"/>
    <w:rsid w:val="00A30BA3"/>
    <w:rsid w:val="00A3171B"/>
    <w:rsid w:val="00A33EBD"/>
    <w:rsid w:val="00A36B42"/>
    <w:rsid w:val="00A36DF6"/>
    <w:rsid w:val="00A40FE0"/>
    <w:rsid w:val="00A441B9"/>
    <w:rsid w:val="00A452F6"/>
    <w:rsid w:val="00A46CEB"/>
    <w:rsid w:val="00A511A8"/>
    <w:rsid w:val="00A56057"/>
    <w:rsid w:val="00A57AFD"/>
    <w:rsid w:val="00A6104C"/>
    <w:rsid w:val="00A626D1"/>
    <w:rsid w:val="00A626D4"/>
    <w:rsid w:val="00A67FF5"/>
    <w:rsid w:val="00A70641"/>
    <w:rsid w:val="00A720CE"/>
    <w:rsid w:val="00A728D6"/>
    <w:rsid w:val="00A73F7E"/>
    <w:rsid w:val="00A75071"/>
    <w:rsid w:val="00A751A5"/>
    <w:rsid w:val="00A775CC"/>
    <w:rsid w:val="00A93D0C"/>
    <w:rsid w:val="00A958FA"/>
    <w:rsid w:val="00A963B0"/>
    <w:rsid w:val="00AA03BB"/>
    <w:rsid w:val="00AA0A41"/>
    <w:rsid w:val="00AA2633"/>
    <w:rsid w:val="00AA27C2"/>
    <w:rsid w:val="00AA3D7D"/>
    <w:rsid w:val="00AA4DC3"/>
    <w:rsid w:val="00AA70E7"/>
    <w:rsid w:val="00AA7309"/>
    <w:rsid w:val="00AB158E"/>
    <w:rsid w:val="00AB24E4"/>
    <w:rsid w:val="00AB264E"/>
    <w:rsid w:val="00AC0B96"/>
    <w:rsid w:val="00AC3E96"/>
    <w:rsid w:val="00AC48D3"/>
    <w:rsid w:val="00AC7EC8"/>
    <w:rsid w:val="00AD4DBD"/>
    <w:rsid w:val="00AE12F1"/>
    <w:rsid w:val="00AE3981"/>
    <w:rsid w:val="00AE5BFF"/>
    <w:rsid w:val="00AE645F"/>
    <w:rsid w:val="00AF49FD"/>
    <w:rsid w:val="00AF5615"/>
    <w:rsid w:val="00B0078D"/>
    <w:rsid w:val="00B01F7D"/>
    <w:rsid w:val="00B03101"/>
    <w:rsid w:val="00B04E80"/>
    <w:rsid w:val="00B0528D"/>
    <w:rsid w:val="00B05455"/>
    <w:rsid w:val="00B074BD"/>
    <w:rsid w:val="00B07D98"/>
    <w:rsid w:val="00B104EF"/>
    <w:rsid w:val="00B10729"/>
    <w:rsid w:val="00B111F6"/>
    <w:rsid w:val="00B142F7"/>
    <w:rsid w:val="00B149A1"/>
    <w:rsid w:val="00B1679F"/>
    <w:rsid w:val="00B25B15"/>
    <w:rsid w:val="00B27AF2"/>
    <w:rsid w:val="00B34061"/>
    <w:rsid w:val="00B36A6F"/>
    <w:rsid w:val="00B37E6D"/>
    <w:rsid w:val="00B4003C"/>
    <w:rsid w:val="00B41A77"/>
    <w:rsid w:val="00B45532"/>
    <w:rsid w:val="00B50F6B"/>
    <w:rsid w:val="00B52FBC"/>
    <w:rsid w:val="00B5300F"/>
    <w:rsid w:val="00B54AB4"/>
    <w:rsid w:val="00B54E0A"/>
    <w:rsid w:val="00B55903"/>
    <w:rsid w:val="00B5662E"/>
    <w:rsid w:val="00B56B44"/>
    <w:rsid w:val="00B60829"/>
    <w:rsid w:val="00B61809"/>
    <w:rsid w:val="00B61D86"/>
    <w:rsid w:val="00B62A25"/>
    <w:rsid w:val="00B63FE4"/>
    <w:rsid w:val="00B6518B"/>
    <w:rsid w:val="00B65700"/>
    <w:rsid w:val="00B70EB1"/>
    <w:rsid w:val="00B72637"/>
    <w:rsid w:val="00B73A9A"/>
    <w:rsid w:val="00B77D11"/>
    <w:rsid w:val="00B82284"/>
    <w:rsid w:val="00B847E4"/>
    <w:rsid w:val="00B86570"/>
    <w:rsid w:val="00B8745B"/>
    <w:rsid w:val="00B87807"/>
    <w:rsid w:val="00B920BD"/>
    <w:rsid w:val="00B944AF"/>
    <w:rsid w:val="00B97260"/>
    <w:rsid w:val="00BA03D5"/>
    <w:rsid w:val="00BA1340"/>
    <w:rsid w:val="00BB2309"/>
    <w:rsid w:val="00BB25D6"/>
    <w:rsid w:val="00BB323A"/>
    <w:rsid w:val="00BB3CC0"/>
    <w:rsid w:val="00BB4384"/>
    <w:rsid w:val="00BB47ED"/>
    <w:rsid w:val="00BB56F3"/>
    <w:rsid w:val="00BB5827"/>
    <w:rsid w:val="00BB6598"/>
    <w:rsid w:val="00BC425D"/>
    <w:rsid w:val="00BC4689"/>
    <w:rsid w:val="00BC4766"/>
    <w:rsid w:val="00BC4DEE"/>
    <w:rsid w:val="00BC4E19"/>
    <w:rsid w:val="00BC61D3"/>
    <w:rsid w:val="00BC6ED1"/>
    <w:rsid w:val="00BC7C5A"/>
    <w:rsid w:val="00BD0C8F"/>
    <w:rsid w:val="00BD16BC"/>
    <w:rsid w:val="00BD54A1"/>
    <w:rsid w:val="00BD58E5"/>
    <w:rsid w:val="00BD6AEA"/>
    <w:rsid w:val="00BD6B64"/>
    <w:rsid w:val="00BD7006"/>
    <w:rsid w:val="00BE0546"/>
    <w:rsid w:val="00BE2F8E"/>
    <w:rsid w:val="00BE504F"/>
    <w:rsid w:val="00BE62E8"/>
    <w:rsid w:val="00BE66DC"/>
    <w:rsid w:val="00BE7EB9"/>
    <w:rsid w:val="00BF0928"/>
    <w:rsid w:val="00BF0B0A"/>
    <w:rsid w:val="00BF6552"/>
    <w:rsid w:val="00BF6E90"/>
    <w:rsid w:val="00C05806"/>
    <w:rsid w:val="00C05DBD"/>
    <w:rsid w:val="00C06AD5"/>
    <w:rsid w:val="00C07369"/>
    <w:rsid w:val="00C126D4"/>
    <w:rsid w:val="00C12824"/>
    <w:rsid w:val="00C12A28"/>
    <w:rsid w:val="00C14142"/>
    <w:rsid w:val="00C17C12"/>
    <w:rsid w:val="00C22B74"/>
    <w:rsid w:val="00C233B6"/>
    <w:rsid w:val="00C24A0F"/>
    <w:rsid w:val="00C25571"/>
    <w:rsid w:val="00C25ECD"/>
    <w:rsid w:val="00C26D01"/>
    <w:rsid w:val="00C2768D"/>
    <w:rsid w:val="00C30403"/>
    <w:rsid w:val="00C307D3"/>
    <w:rsid w:val="00C3153B"/>
    <w:rsid w:val="00C31C81"/>
    <w:rsid w:val="00C31F1E"/>
    <w:rsid w:val="00C329C1"/>
    <w:rsid w:val="00C35406"/>
    <w:rsid w:val="00C35E9D"/>
    <w:rsid w:val="00C362F1"/>
    <w:rsid w:val="00C455E3"/>
    <w:rsid w:val="00C5377B"/>
    <w:rsid w:val="00C54BEB"/>
    <w:rsid w:val="00C55D64"/>
    <w:rsid w:val="00C5699A"/>
    <w:rsid w:val="00C57560"/>
    <w:rsid w:val="00C6036A"/>
    <w:rsid w:val="00C64615"/>
    <w:rsid w:val="00C66D40"/>
    <w:rsid w:val="00C67FEE"/>
    <w:rsid w:val="00C70C70"/>
    <w:rsid w:val="00C70DF9"/>
    <w:rsid w:val="00C72636"/>
    <w:rsid w:val="00C7475F"/>
    <w:rsid w:val="00C76279"/>
    <w:rsid w:val="00C77F8E"/>
    <w:rsid w:val="00C82665"/>
    <w:rsid w:val="00C84E40"/>
    <w:rsid w:val="00C85EF3"/>
    <w:rsid w:val="00C87335"/>
    <w:rsid w:val="00C90F10"/>
    <w:rsid w:val="00C92A21"/>
    <w:rsid w:val="00C93692"/>
    <w:rsid w:val="00C93D80"/>
    <w:rsid w:val="00C94A1F"/>
    <w:rsid w:val="00C971F7"/>
    <w:rsid w:val="00CA0A5F"/>
    <w:rsid w:val="00CA0A90"/>
    <w:rsid w:val="00CA17B4"/>
    <w:rsid w:val="00CA453F"/>
    <w:rsid w:val="00CB199C"/>
    <w:rsid w:val="00CB2F69"/>
    <w:rsid w:val="00CB3B70"/>
    <w:rsid w:val="00CB459E"/>
    <w:rsid w:val="00CC0133"/>
    <w:rsid w:val="00CC1439"/>
    <w:rsid w:val="00CC2098"/>
    <w:rsid w:val="00CC239E"/>
    <w:rsid w:val="00CC3F04"/>
    <w:rsid w:val="00CC550A"/>
    <w:rsid w:val="00CC64FF"/>
    <w:rsid w:val="00CC6C24"/>
    <w:rsid w:val="00CC7D13"/>
    <w:rsid w:val="00CD08FB"/>
    <w:rsid w:val="00CD11A4"/>
    <w:rsid w:val="00CD12FF"/>
    <w:rsid w:val="00CD1D54"/>
    <w:rsid w:val="00CD3B39"/>
    <w:rsid w:val="00CD453F"/>
    <w:rsid w:val="00CD72DD"/>
    <w:rsid w:val="00CE2A08"/>
    <w:rsid w:val="00CE2D0C"/>
    <w:rsid w:val="00CE2FAB"/>
    <w:rsid w:val="00CE61B8"/>
    <w:rsid w:val="00CE7CFE"/>
    <w:rsid w:val="00CF280E"/>
    <w:rsid w:val="00D00519"/>
    <w:rsid w:val="00D056A7"/>
    <w:rsid w:val="00D0736C"/>
    <w:rsid w:val="00D12DCB"/>
    <w:rsid w:val="00D1445E"/>
    <w:rsid w:val="00D205B3"/>
    <w:rsid w:val="00D20760"/>
    <w:rsid w:val="00D239CB"/>
    <w:rsid w:val="00D24187"/>
    <w:rsid w:val="00D2453A"/>
    <w:rsid w:val="00D25114"/>
    <w:rsid w:val="00D27E91"/>
    <w:rsid w:val="00D30608"/>
    <w:rsid w:val="00D322BF"/>
    <w:rsid w:val="00D3280A"/>
    <w:rsid w:val="00D3360D"/>
    <w:rsid w:val="00D3441E"/>
    <w:rsid w:val="00D42727"/>
    <w:rsid w:val="00D468EC"/>
    <w:rsid w:val="00D51E5F"/>
    <w:rsid w:val="00D51EA7"/>
    <w:rsid w:val="00D524A9"/>
    <w:rsid w:val="00D536CF"/>
    <w:rsid w:val="00D57CE1"/>
    <w:rsid w:val="00D606F3"/>
    <w:rsid w:val="00D61DEF"/>
    <w:rsid w:val="00D652F2"/>
    <w:rsid w:val="00D66DFB"/>
    <w:rsid w:val="00D70933"/>
    <w:rsid w:val="00D72B7E"/>
    <w:rsid w:val="00D72C24"/>
    <w:rsid w:val="00D73EC1"/>
    <w:rsid w:val="00D76030"/>
    <w:rsid w:val="00D778A8"/>
    <w:rsid w:val="00D83EF1"/>
    <w:rsid w:val="00D85EC9"/>
    <w:rsid w:val="00D9609F"/>
    <w:rsid w:val="00D97D34"/>
    <w:rsid w:val="00DA206D"/>
    <w:rsid w:val="00DA71A2"/>
    <w:rsid w:val="00DB03EB"/>
    <w:rsid w:val="00DB0590"/>
    <w:rsid w:val="00DB0611"/>
    <w:rsid w:val="00DB1658"/>
    <w:rsid w:val="00DB220C"/>
    <w:rsid w:val="00DB4796"/>
    <w:rsid w:val="00DB6116"/>
    <w:rsid w:val="00DC4DDA"/>
    <w:rsid w:val="00DC637A"/>
    <w:rsid w:val="00DD00C0"/>
    <w:rsid w:val="00DD2C0C"/>
    <w:rsid w:val="00DD5ABC"/>
    <w:rsid w:val="00DD62CA"/>
    <w:rsid w:val="00DD7E8E"/>
    <w:rsid w:val="00DE1886"/>
    <w:rsid w:val="00DE1E7B"/>
    <w:rsid w:val="00DE63E6"/>
    <w:rsid w:val="00DF01EF"/>
    <w:rsid w:val="00DF1142"/>
    <w:rsid w:val="00DF1F0E"/>
    <w:rsid w:val="00DF2083"/>
    <w:rsid w:val="00DF2486"/>
    <w:rsid w:val="00DF3292"/>
    <w:rsid w:val="00DF42EE"/>
    <w:rsid w:val="00DF5471"/>
    <w:rsid w:val="00E0378F"/>
    <w:rsid w:val="00E04329"/>
    <w:rsid w:val="00E053D3"/>
    <w:rsid w:val="00E05660"/>
    <w:rsid w:val="00E06341"/>
    <w:rsid w:val="00E11405"/>
    <w:rsid w:val="00E11BD6"/>
    <w:rsid w:val="00E12E1B"/>
    <w:rsid w:val="00E14937"/>
    <w:rsid w:val="00E162F6"/>
    <w:rsid w:val="00E200A4"/>
    <w:rsid w:val="00E23371"/>
    <w:rsid w:val="00E23AE4"/>
    <w:rsid w:val="00E27B40"/>
    <w:rsid w:val="00E30049"/>
    <w:rsid w:val="00E3456E"/>
    <w:rsid w:val="00E36FB0"/>
    <w:rsid w:val="00E40D43"/>
    <w:rsid w:val="00E416F4"/>
    <w:rsid w:val="00E46E8B"/>
    <w:rsid w:val="00E50EEF"/>
    <w:rsid w:val="00E515F8"/>
    <w:rsid w:val="00E53696"/>
    <w:rsid w:val="00E53FB5"/>
    <w:rsid w:val="00E55D10"/>
    <w:rsid w:val="00E56BCA"/>
    <w:rsid w:val="00E66B32"/>
    <w:rsid w:val="00E72CF8"/>
    <w:rsid w:val="00E73451"/>
    <w:rsid w:val="00E77BE1"/>
    <w:rsid w:val="00E810F2"/>
    <w:rsid w:val="00E82C26"/>
    <w:rsid w:val="00E82DA3"/>
    <w:rsid w:val="00E84DF2"/>
    <w:rsid w:val="00E86083"/>
    <w:rsid w:val="00E925DE"/>
    <w:rsid w:val="00E93AA2"/>
    <w:rsid w:val="00E93CDB"/>
    <w:rsid w:val="00E95410"/>
    <w:rsid w:val="00E97BBF"/>
    <w:rsid w:val="00EA59A3"/>
    <w:rsid w:val="00EA7299"/>
    <w:rsid w:val="00EB0457"/>
    <w:rsid w:val="00EB0C96"/>
    <w:rsid w:val="00EB76E2"/>
    <w:rsid w:val="00EC025A"/>
    <w:rsid w:val="00EC0546"/>
    <w:rsid w:val="00EC3A38"/>
    <w:rsid w:val="00EC67FB"/>
    <w:rsid w:val="00EC6DCC"/>
    <w:rsid w:val="00ED0548"/>
    <w:rsid w:val="00ED21A2"/>
    <w:rsid w:val="00ED3A97"/>
    <w:rsid w:val="00ED67A2"/>
    <w:rsid w:val="00EE371A"/>
    <w:rsid w:val="00EE7844"/>
    <w:rsid w:val="00EF14E2"/>
    <w:rsid w:val="00EF258E"/>
    <w:rsid w:val="00EF3894"/>
    <w:rsid w:val="00EF4708"/>
    <w:rsid w:val="00EF478F"/>
    <w:rsid w:val="00EF4FE2"/>
    <w:rsid w:val="00EF550A"/>
    <w:rsid w:val="00EF58AD"/>
    <w:rsid w:val="00EF643D"/>
    <w:rsid w:val="00F0104F"/>
    <w:rsid w:val="00F02326"/>
    <w:rsid w:val="00F02FFA"/>
    <w:rsid w:val="00F0311F"/>
    <w:rsid w:val="00F03EEE"/>
    <w:rsid w:val="00F0522C"/>
    <w:rsid w:val="00F05D61"/>
    <w:rsid w:val="00F23711"/>
    <w:rsid w:val="00F24C08"/>
    <w:rsid w:val="00F265BD"/>
    <w:rsid w:val="00F304E1"/>
    <w:rsid w:val="00F3536D"/>
    <w:rsid w:val="00F3578B"/>
    <w:rsid w:val="00F366F5"/>
    <w:rsid w:val="00F367BE"/>
    <w:rsid w:val="00F41DFE"/>
    <w:rsid w:val="00F42C37"/>
    <w:rsid w:val="00F464DD"/>
    <w:rsid w:val="00F46CFE"/>
    <w:rsid w:val="00F47C09"/>
    <w:rsid w:val="00F51F4A"/>
    <w:rsid w:val="00F538BE"/>
    <w:rsid w:val="00F578A8"/>
    <w:rsid w:val="00F620A7"/>
    <w:rsid w:val="00F62248"/>
    <w:rsid w:val="00F62934"/>
    <w:rsid w:val="00F62E65"/>
    <w:rsid w:val="00F65B68"/>
    <w:rsid w:val="00F6783D"/>
    <w:rsid w:val="00F70A13"/>
    <w:rsid w:val="00F70B44"/>
    <w:rsid w:val="00F7348C"/>
    <w:rsid w:val="00F73A03"/>
    <w:rsid w:val="00F75152"/>
    <w:rsid w:val="00F77545"/>
    <w:rsid w:val="00F778E8"/>
    <w:rsid w:val="00F82637"/>
    <w:rsid w:val="00F8283C"/>
    <w:rsid w:val="00F82EC2"/>
    <w:rsid w:val="00FA275C"/>
    <w:rsid w:val="00FA2ADA"/>
    <w:rsid w:val="00FA35A8"/>
    <w:rsid w:val="00FA3870"/>
    <w:rsid w:val="00FA419B"/>
    <w:rsid w:val="00FA43AC"/>
    <w:rsid w:val="00FA568D"/>
    <w:rsid w:val="00FA59E4"/>
    <w:rsid w:val="00FA7764"/>
    <w:rsid w:val="00FB01AC"/>
    <w:rsid w:val="00FB59D0"/>
    <w:rsid w:val="00FB7DF1"/>
    <w:rsid w:val="00FC20DC"/>
    <w:rsid w:val="00FC263D"/>
    <w:rsid w:val="00FC2993"/>
    <w:rsid w:val="00FC5F5D"/>
    <w:rsid w:val="00FC6EE9"/>
    <w:rsid w:val="00FD0EDE"/>
    <w:rsid w:val="00FD139D"/>
    <w:rsid w:val="00FD199E"/>
    <w:rsid w:val="00FD2CC1"/>
    <w:rsid w:val="00FD568A"/>
    <w:rsid w:val="00FD6D94"/>
    <w:rsid w:val="00FD75F2"/>
    <w:rsid w:val="00FE4AFC"/>
    <w:rsid w:val="00FE5E88"/>
    <w:rsid w:val="00FF0363"/>
    <w:rsid w:val="00FF14A3"/>
    <w:rsid w:val="00FF2FA2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D0B"/>
    <w:pPr>
      <w:spacing w:after="0" w:line="240" w:lineRule="auto"/>
    </w:pPr>
    <w:rPr>
      <w:rFonts w:ascii="Times New Roman" w:eastAsia="Times New Roman" w:hAnsi="Times New Roman" w:cs="Times New Roman"/>
      <w:sz w:val="28"/>
      <w:szCs w:val="30"/>
      <w:lang w:eastAsia="ru-RU"/>
    </w:rPr>
  </w:style>
  <w:style w:type="paragraph" w:styleId="1">
    <w:name w:val="heading 1"/>
    <w:basedOn w:val="a"/>
    <w:next w:val="a0"/>
    <w:link w:val="10"/>
    <w:qFormat/>
    <w:rsid w:val="002521C7"/>
    <w:pPr>
      <w:keepNext/>
      <w:widowControl w:val="0"/>
      <w:suppressAutoHyphens/>
      <w:outlineLvl w:val="0"/>
    </w:pPr>
    <w:rPr>
      <w:rFonts w:eastAsia="Lucida Sans Unicode" w:cs="Mangal"/>
      <w:b/>
      <w:bCs/>
      <w:kern w:val="1"/>
      <w:szCs w:val="48"/>
      <w:lang w:eastAsia="zh-C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521C7"/>
    <w:rPr>
      <w:rFonts w:ascii="Times New Roman" w:eastAsia="Lucida Sans Unicode" w:hAnsi="Times New Roman" w:cs="Mangal"/>
      <w:b/>
      <w:bCs/>
      <w:kern w:val="1"/>
      <w:sz w:val="28"/>
      <w:szCs w:val="48"/>
      <w:lang w:eastAsia="zh-CN" w:bidi="hi-IN"/>
    </w:rPr>
  </w:style>
  <w:style w:type="paragraph" w:styleId="a0">
    <w:name w:val="Body Text"/>
    <w:basedOn w:val="a"/>
    <w:link w:val="a4"/>
    <w:uiPriority w:val="99"/>
    <w:semiHidden/>
    <w:unhideWhenUsed/>
    <w:rsid w:val="002521C7"/>
    <w:pPr>
      <w:spacing w:after="120"/>
    </w:pPr>
    <w:rPr>
      <w:rFonts w:eastAsiaTheme="minorHAnsi" w:cstheme="minorBidi"/>
      <w:szCs w:val="22"/>
      <w:lang w:val="lt-LT" w:eastAsia="en-US"/>
    </w:rPr>
  </w:style>
  <w:style w:type="character" w:customStyle="1" w:styleId="a4">
    <w:name w:val="Основной текст Знак"/>
    <w:basedOn w:val="a1"/>
    <w:link w:val="a0"/>
    <w:uiPriority w:val="99"/>
    <w:semiHidden/>
    <w:rsid w:val="002521C7"/>
    <w:rPr>
      <w:rFonts w:ascii="Times New Roman" w:hAnsi="Times New Roman"/>
      <w:sz w:val="28"/>
      <w:lang w:val="lt-LT"/>
    </w:rPr>
  </w:style>
  <w:style w:type="character" w:styleId="a5">
    <w:name w:val="Hyperlink"/>
    <w:uiPriority w:val="99"/>
    <w:unhideWhenUsed/>
    <w:rsid w:val="00626D0B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626D0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1771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Тягунова</dc:creator>
  <cp:lastModifiedBy>Тягунова</cp:lastModifiedBy>
  <cp:revision>1</cp:revision>
  <dcterms:created xsi:type="dcterms:W3CDTF">2015-01-28T06:54:00Z</dcterms:created>
  <dcterms:modified xsi:type="dcterms:W3CDTF">2015-01-28T06:54:00Z</dcterms:modified>
</cp:coreProperties>
</file>