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AF" w:rsidRDefault="00F817AF" w:rsidP="00F817AF">
      <w:pPr>
        <w:rPr>
          <w:szCs w:val="28"/>
        </w:rPr>
      </w:pPr>
      <w:r>
        <w:rPr>
          <w:szCs w:val="28"/>
        </w:rPr>
        <w:t>Оглавление:</w:t>
      </w:r>
    </w:p>
    <w:p w:rsidR="00F817AF" w:rsidRDefault="00F817AF" w:rsidP="00F817AF">
      <w:pPr>
        <w:rPr>
          <w:szCs w:val="28"/>
        </w:rPr>
      </w:pPr>
    </w:p>
    <w:p w:rsidR="00F817AF" w:rsidRDefault="00F817AF" w:rsidP="00F817AF">
      <w:pPr>
        <w:pStyle w:val="11"/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69006789" w:history="1">
        <w:r w:rsidRPr="00D573FD">
          <w:rPr>
            <w:rStyle w:val="a3"/>
            <w:i/>
            <w:noProof/>
          </w:rPr>
          <w:t>Алякина Л.А.,</w:t>
        </w:r>
        <w:r>
          <w:rPr>
            <w:rStyle w:val="a3"/>
            <w:i/>
            <w:noProof/>
          </w:rPr>
          <w:t xml:space="preserve"> </w:t>
        </w:r>
      </w:hyperlink>
      <w:hyperlink w:anchor="_Toc369006790" w:history="1">
        <w:r w:rsidRPr="00D573FD">
          <w:rPr>
            <w:rStyle w:val="a3"/>
            <w:noProof/>
          </w:rPr>
          <w:t>ПОДХОД К ПРОЕКТИРОВАНИЮ ЭЛЕКТРОННОГО ПОРТФОЛИО БАКАЛАВРА БИЗНЕС-ИНФОРМАТИКИ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791" w:history="1">
        <w:r w:rsidRPr="00D573FD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69006792" w:history="1">
        <w:r w:rsidRPr="00D573FD">
          <w:rPr>
            <w:rStyle w:val="a3"/>
            <w:noProof/>
          </w:rPr>
          <w:t>НЕКОТОРЫЕ ВОПРОСЫ  ОЦЕНКИ ЭФФЕКТИВНОСТИ ВЛОЖЕНИЙ В ЧЕЛОВЕЧЕСКИЙ КАПИТАЛ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793" w:history="1">
        <w:r w:rsidRPr="00D573FD">
          <w:rPr>
            <w:rStyle w:val="a3"/>
            <w:i/>
            <w:noProof/>
          </w:rPr>
          <w:t>Асылгараева Р.М.</w:t>
        </w:r>
        <w:r>
          <w:rPr>
            <w:rStyle w:val="a3"/>
            <w:i/>
            <w:noProof/>
          </w:rPr>
          <w:t xml:space="preserve">, </w:t>
        </w:r>
      </w:hyperlink>
      <w:hyperlink w:anchor="_Toc369006796" w:history="1">
        <w:r w:rsidRPr="00D573FD">
          <w:rPr>
            <w:rStyle w:val="a3"/>
            <w:noProof/>
          </w:rPr>
          <w:t>ОСВОЕНИЕ ИННОВАЦИОННЫХ  ТЕХНОЛОГИЙ  В СОВРЕМЕННОМ ОБРАЗОВАТЕЛЬНОМ СООБЩЕСТВЕ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797" w:history="1">
        <w:r w:rsidRPr="00D573FD">
          <w:rPr>
            <w:rStyle w:val="a3"/>
            <w:i/>
            <w:noProof/>
          </w:rPr>
          <w:t>Балакина Г.Ф.,</w:t>
        </w:r>
        <w:r>
          <w:rPr>
            <w:rStyle w:val="a3"/>
            <w:i/>
            <w:noProof/>
          </w:rPr>
          <w:t xml:space="preserve"> </w:t>
        </w:r>
      </w:hyperlink>
      <w:hyperlink w:anchor="_Toc369006798" w:history="1">
        <w:r w:rsidRPr="00D573FD">
          <w:rPr>
            <w:rStyle w:val="a3"/>
            <w:noProof/>
          </w:rPr>
          <w:t>ЗОНА ТЕРРИТОРИАЛЬНОГО РАЗВИТИЯ ДЕПРЕССИВНОГО РЕГИОНА*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799" w:history="1">
        <w:r w:rsidRPr="00D573FD">
          <w:rPr>
            <w:rStyle w:val="a3"/>
            <w:i/>
            <w:noProof/>
            <w:lang w:eastAsia="ru-RU"/>
          </w:rPr>
          <w:t>Белякова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69006800" w:history="1">
        <w:r w:rsidRPr="00D573FD">
          <w:rPr>
            <w:rStyle w:val="a3"/>
            <w:noProof/>
          </w:rPr>
          <w:t>СОВРЕМЕННОЕ СОСТОЯНИЕ И ТЕНДЕНЦИИ РАЗВИТИЯ ПРОМЫШЛЕННОСТИ КРАСНОЯРСКОГО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01" w:history="1">
        <w:r w:rsidRPr="00D573FD">
          <w:rPr>
            <w:rStyle w:val="a3"/>
            <w:i/>
            <w:noProof/>
          </w:rPr>
          <w:t>Благова И.Ю.,</w:t>
        </w:r>
        <w:r>
          <w:rPr>
            <w:rStyle w:val="a3"/>
            <w:i/>
            <w:noProof/>
          </w:rPr>
          <w:t xml:space="preserve"> </w:t>
        </w:r>
      </w:hyperlink>
      <w:hyperlink w:anchor="_Toc369006802" w:history="1">
        <w:r w:rsidRPr="00D573FD">
          <w:rPr>
            <w:rStyle w:val="a3"/>
            <w:noProof/>
          </w:rPr>
          <w:t>МЕТОДОЛОГИЧЕСКИЕ ПОДХОДЫ К КЛАССИФИКАЦИИ СФЕРЫ УСЛУГ В УСЛОВИЯХ ПОСТИНДУСТРИАЛЬНОЙ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03" w:history="1">
        <w:r w:rsidRPr="00D573FD">
          <w:rPr>
            <w:rStyle w:val="a3"/>
            <w:i/>
            <w:noProof/>
          </w:rPr>
          <w:t>Бочаров Ю.Б.,</w:t>
        </w:r>
        <w:r>
          <w:rPr>
            <w:rStyle w:val="a3"/>
            <w:i/>
            <w:noProof/>
          </w:rPr>
          <w:t xml:space="preserve"> </w:t>
        </w:r>
      </w:hyperlink>
      <w:hyperlink w:anchor="_Toc369006804" w:history="1">
        <w:r w:rsidRPr="00D573FD">
          <w:rPr>
            <w:rStyle w:val="a3"/>
            <w:noProof/>
          </w:rPr>
          <w:t>ПАРАДИГМА ГЕОКУЛЬТУРЫ, КАК ОСНОВА НОВОГО ЭТАПА РАЗВИТИЯ ОТНОШЕНИЙ МЕЖДУ РОССИЕЙ И ИЗРАИЛЕМ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05" w:history="1">
        <w:r w:rsidRPr="00D573FD">
          <w:rPr>
            <w:rStyle w:val="a3"/>
            <w:i/>
            <w:noProof/>
          </w:rPr>
          <w:t>Вайберт М.И.,</w:t>
        </w:r>
        <w:r>
          <w:rPr>
            <w:rStyle w:val="a3"/>
            <w:i/>
            <w:noProof/>
          </w:rPr>
          <w:t xml:space="preserve"> </w:t>
        </w:r>
      </w:hyperlink>
      <w:hyperlink w:anchor="_Toc369006806" w:history="1">
        <w:r w:rsidRPr="00D573FD">
          <w:rPr>
            <w:rStyle w:val="a3"/>
            <w:noProof/>
          </w:rPr>
          <w:t>ОСОБЕННОСТИ ВЛИЯНИЯ ОРГАНИЗАЦИОННОЙ КУЛЬТУРЫ НА СОЦИАЛЬНО-ПСИХОЛОГИЧЕСКИЙ КЛИМАТ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07" w:history="1">
        <w:r w:rsidRPr="00D573FD">
          <w:rPr>
            <w:rStyle w:val="a3"/>
            <w:i/>
            <w:noProof/>
          </w:rPr>
          <w:t>Ганина А.А.</w:t>
        </w:r>
        <w:r>
          <w:rPr>
            <w:rStyle w:val="a3"/>
            <w:i/>
            <w:noProof/>
          </w:rPr>
          <w:t xml:space="preserve">, </w:t>
        </w:r>
      </w:hyperlink>
      <w:hyperlink w:anchor="_Toc369006808" w:history="1">
        <w:r w:rsidRPr="00D573FD">
          <w:rPr>
            <w:rStyle w:val="a3"/>
            <w:noProof/>
          </w:rPr>
          <w:t>КОНКУРЕНТОСПОСОБНОСТЬ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09" w:history="1">
        <w:r w:rsidRPr="00D573FD">
          <w:rPr>
            <w:rStyle w:val="a3"/>
            <w:i/>
            <w:noProof/>
          </w:rPr>
          <w:t>Гроздова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69006810" w:history="1">
        <w:r w:rsidRPr="00D573FD">
          <w:rPr>
            <w:rStyle w:val="a3"/>
            <w:noProof/>
          </w:rPr>
          <w:t>ОБ ЭКОНОМИЧЕСКОЙ СУЩНОСТИ ПРОГРАММЫ ГОСУДАРСТВЕННОГО СОФИНАНСИРОВАНИЯ ПЕНСИИ, КАК ЭЛЕМЕНТА ГОСУДАРСТВЕННОГО РЕГУЛИРОВАНИЯ СОЦИАЛЬНЫХ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11" w:history="1">
        <w:r w:rsidRPr="00D573FD">
          <w:rPr>
            <w:rStyle w:val="a3"/>
            <w:i/>
            <w:noProof/>
          </w:rPr>
          <w:t>Губченкова А.С.,</w:t>
        </w:r>
        <w:r>
          <w:rPr>
            <w:rStyle w:val="a3"/>
            <w:i/>
            <w:noProof/>
          </w:rPr>
          <w:t xml:space="preserve"> </w:t>
        </w:r>
      </w:hyperlink>
      <w:hyperlink w:anchor="_Toc369006812" w:history="1">
        <w:r w:rsidRPr="00D573FD">
          <w:rPr>
            <w:rStyle w:val="a3"/>
            <w:noProof/>
          </w:rPr>
          <w:t>ВОПРОСЫ ОБЕСПЕЧЕНИЯ КАЧЕСТВА ОБРАЗОВАНИЯ СТУДЕНТОВ ТВОРЧЕСКИХ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13" w:history="1">
        <w:r w:rsidRPr="00D573FD">
          <w:rPr>
            <w:rStyle w:val="a3"/>
            <w:i/>
            <w:noProof/>
          </w:rPr>
          <w:t>Демьяненко М.С.,</w:t>
        </w:r>
        <w:r>
          <w:rPr>
            <w:rStyle w:val="a3"/>
            <w:i/>
            <w:noProof/>
          </w:rPr>
          <w:t xml:space="preserve"> </w:t>
        </w:r>
      </w:hyperlink>
      <w:hyperlink w:anchor="_Toc369006814" w:history="1">
        <w:r w:rsidRPr="00D573FD">
          <w:rPr>
            <w:rStyle w:val="a3"/>
            <w:i/>
            <w:noProof/>
          </w:rPr>
          <w:t>Ильичева Е.В.,</w:t>
        </w:r>
        <w:r>
          <w:rPr>
            <w:rStyle w:val="a3"/>
            <w:i/>
            <w:noProof/>
          </w:rPr>
          <w:t xml:space="preserve"> </w:t>
        </w:r>
      </w:hyperlink>
      <w:hyperlink w:anchor="_Toc369006815" w:history="1">
        <w:r w:rsidRPr="00D573FD">
          <w:rPr>
            <w:rStyle w:val="a3"/>
            <w:i/>
            <w:noProof/>
          </w:rPr>
          <w:t>Найденова Р.И.,</w:t>
        </w:r>
        <w:r>
          <w:rPr>
            <w:rStyle w:val="a3"/>
            <w:i/>
            <w:noProof/>
          </w:rPr>
          <w:t xml:space="preserve"> </w:t>
        </w:r>
      </w:hyperlink>
      <w:hyperlink w:anchor="_Toc369006816" w:history="1">
        <w:r w:rsidRPr="00D573FD">
          <w:rPr>
            <w:rStyle w:val="a3"/>
            <w:noProof/>
          </w:rPr>
          <w:t>К ВОПРОСУ АДМИНИСТРИРОВАНИЯ ДЕНЕЖНЫХ ПОТОКОВ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17" w:history="1">
        <w:r w:rsidRPr="00D573FD">
          <w:rPr>
            <w:rStyle w:val="a3"/>
            <w:i/>
            <w:noProof/>
          </w:rPr>
          <w:t>Демяник И.О.</w:t>
        </w:r>
        <w:r>
          <w:rPr>
            <w:rStyle w:val="a3"/>
            <w:i/>
            <w:noProof/>
          </w:rPr>
          <w:t xml:space="preserve">, </w:t>
        </w:r>
      </w:hyperlink>
      <w:hyperlink w:anchor="_Toc369006818" w:history="1">
        <w:r w:rsidRPr="00D573FD">
          <w:rPr>
            <w:rStyle w:val="a3"/>
            <w:noProof/>
          </w:rPr>
          <w:t>ИСЛЕДОВАНИЕ РАЗВИТИЯ СИСТЕМЫ КСО</w:t>
        </w:r>
        <w:r>
          <w:rPr>
            <w:rStyle w:val="a3"/>
            <w:noProof/>
          </w:rPr>
          <w:t xml:space="preserve">  </w:t>
        </w:r>
        <w:r w:rsidRPr="00D573FD">
          <w:rPr>
            <w:rStyle w:val="a3"/>
            <w:noProof/>
          </w:rPr>
          <w:t xml:space="preserve">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19" w:history="1">
        <w:r w:rsidRPr="00D573FD">
          <w:rPr>
            <w:rStyle w:val="a3"/>
            <w:i/>
            <w:noProof/>
          </w:rPr>
          <w:t>Дерунова Е.А.,</w:t>
        </w:r>
        <w:r>
          <w:rPr>
            <w:rStyle w:val="a3"/>
            <w:i/>
            <w:noProof/>
          </w:rPr>
          <w:t xml:space="preserve"> </w:t>
        </w:r>
      </w:hyperlink>
      <w:hyperlink w:anchor="_Toc369006820" w:history="1">
        <w:r w:rsidRPr="00D573FD">
          <w:rPr>
            <w:rStyle w:val="a3"/>
            <w:noProof/>
            <w:lang w:eastAsia="ko-KR"/>
          </w:rPr>
          <w:t xml:space="preserve">ПРИНЯТИЕ РЕШЕНИЙ О ПОКУПКЕ ВЫСОКОТЕХНОЛОГИЧНЫХ ТОВАРОВ НА РЫНКЕ </w:t>
        </w:r>
        <w:r w:rsidRPr="00D573FD">
          <w:rPr>
            <w:rStyle w:val="a3"/>
            <w:noProof/>
            <w:lang w:val="en-US" w:eastAsia="ko-KR"/>
          </w:rPr>
          <w:t>B</w:t>
        </w:r>
        <w:r w:rsidRPr="00D573FD">
          <w:rPr>
            <w:rStyle w:val="a3"/>
            <w:noProof/>
            <w:lang w:eastAsia="ko-KR"/>
          </w:rPr>
          <w:t>2</w:t>
        </w:r>
        <w:r w:rsidRPr="00D573FD">
          <w:rPr>
            <w:rStyle w:val="a3"/>
            <w:noProof/>
            <w:lang w:val="en-US" w:eastAsia="ko-KR"/>
          </w:rPr>
          <w:t>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21" w:history="1">
        <w:r w:rsidRPr="00D573FD">
          <w:rPr>
            <w:rStyle w:val="a3"/>
            <w:i/>
            <w:noProof/>
          </w:rPr>
          <w:t>Евдокимова Ю.В.,</w:t>
        </w:r>
        <w:r>
          <w:rPr>
            <w:rStyle w:val="a3"/>
            <w:i/>
            <w:noProof/>
          </w:rPr>
          <w:t xml:space="preserve"> </w:t>
        </w:r>
      </w:hyperlink>
      <w:hyperlink w:anchor="_Toc369006822" w:history="1">
        <w:r w:rsidRPr="00D573FD">
          <w:rPr>
            <w:rStyle w:val="a3"/>
            <w:noProof/>
          </w:rPr>
          <w:t>СОВЕРШЕНСТВОВАНИЕ ГОСУДАРСТВЕННОГО ФИНАНСОВОГО КОНТРОЛЯ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23" w:history="1">
        <w:r w:rsidRPr="00D573FD">
          <w:rPr>
            <w:rStyle w:val="a3"/>
            <w:i/>
            <w:noProof/>
          </w:rPr>
          <w:t>Жогова С.С.,</w:t>
        </w:r>
        <w:r>
          <w:rPr>
            <w:rStyle w:val="a3"/>
            <w:i/>
            <w:noProof/>
          </w:rPr>
          <w:t xml:space="preserve"> </w:t>
        </w:r>
      </w:hyperlink>
      <w:hyperlink w:anchor="_Toc369006824" w:history="1">
        <w:r w:rsidRPr="00D573FD">
          <w:rPr>
            <w:rStyle w:val="a3"/>
            <w:noProof/>
          </w:rPr>
          <w:t>ОСОБЕННОСТИ  ПРИМЕНЕНИЯ  ЭКСПЕРТНОГО  ОЦЕНИВАНИЯ В  ПРОГНОЗИРОВАНИИ РАЗВИТИЯ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25" w:history="1">
        <w:r w:rsidRPr="00D573FD">
          <w:rPr>
            <w:rStyle w:val="a3"/>
            <w:i/>
            <w:noProof/>
          </w:rPr>
          <w:t>Зелинская М.В.,</w:t>
        </w:r>
        <w:r>
          <w:rPr>
            <w:rStyle w:val="a3"/>
            <w:i/>
            <w:noProof/>
          </w:rPr>
          <w:t xml:space="preserve"> </w:t>
        </w:r>
      </w:hyperlink>
      <w:hyperlink w:anchor="_Toc369006826" w:history="1">
        <w:r w:rsidRPr="00D573FD">
          <w:rPr>
            <w:rStyle w:val="a3"/>
            <w:noProof/>
            <w:lang w:eastAsia="ru-RU"/>
          </w:rPr>
          <w:t>ОБЕСПЕЧЕНИЕ ИНФОРМАТИЗАЦИИ РЕГИОНАЛЬНЫХ 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27" w:history="1">
        <w:r w:rsidRPr="00D573FD">
          <w:rPr>
            <w:rStyle w:val="a3"/>
            <w:i/>
            <w:noProof/>
          </w:rPr>
          <w:t>Ивчик В.В.</w:t>
        </w:r>
        <w:r>
          <w:rPr>
            <w:rStyle w:val="a3"/>
            <w:i/>
            <w:noProof/>
          </w:rPr>
          <w:t xml:space="preserve">, </w:t>
        </w:r>
      </w:hyperlink>
      <w:hyperlink w:anchor="_Toc369006828" w:history="1">
        <w:r w:rsidRPr="00D573FD">
          <w:rPr>
            <w:rStyle w:val="a3"/>
            <w:noProof/>
          </w:rPr>
          <w:t>ПРОИЗВОДСТВЕННАЯ ПРАКТИКА: ОЦЕНКА СОСТОЯНИЯ</w:t>
        </w:r>
        <w:r>
          <w:rPr>
            <w:rStyle w:val="a3"/>
            <w:noProof/>
          </w:rPr>
          <w:t xml:space="preserve"> </w:t>
        </w:r>
      </w:hyperlink>
      <w:hyperlink w:anchor="_Toc369006829" w:history="1">
        <w:r w:rsidRPr="00D573FD">
          <w:rPr>
            <w:rStyle w:val="a3"/>
            <w:noProof/>
          </w:rPr>
          <w:t>СТУДЕНТАМИ АГРАРНЫХ ВУЗОВ БЕЛАРУСИ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30" w:history="1">
        <w:r w:rsidRPr="00D573FD">
          <w:rPr>
            <w:rStyle w:val="a3"/>
            <w:i/>
            <w:noProof/>
          </w:rPr>
          <w:t>Игебаева Ф.А.,</w:t>
        </w:r>
        <w:r>
          <w:rPr>
            <w:rStyle w:val="a3"/>
            <w:i/>
            <w:noProof/>
          </w:rPr>
          <w:t xml:space="preserve"> </w:t>
        </w:r>
      </w:hyperlink>
      <w:hyperlink w:anchor="_Toc369006831" w:history="1">
        <w:r w:rsidRPr="00D573FD">
          <w:rPr>
            <w:rStyle w:val="a3"/>
            <w:noProof/>
          </w:rPr>
          <w:t>О СОВЕРШЕНСТВОВАНИИ СИСТЕМЫ ПОДГОТОВКИ КАДРОВ ДЛЯ АГРОСЕКТОРА 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32" w:history="1">
        <w:r w:rsidRPr="00D573FD">
          <w:rPr>
            <w:rStyle w:val="a3"/>
            <w:i/>
            <w:noProof/>
            <w:lang w:eastAsia="ru-RU"/>
          </w:rPr>
          <w:t>Ильенко И.В.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69006833" w:history="1">
        <w:r w:rsidRPr="00D573FD">
          <w:rPr>
            <w:rStyle w:val="a3"/>
            <w:i/>
            <w:noProof/>
            <w:lang w:eastAsia="ru-RU"/>
          </w:rPr>
          <w:t>Веселая А.А.,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69006834" w:history="1">
        <w:r w:rsidRPr="00D573FD">
          <w:rPr>
            <w:rStyle w:val="a3"/>
            <w:noProof/>
            <w:lang w:eastAsia="ru-RU"/>
          </w:rPr>
          <w:t>ПРОБЛЕМЫ ИНФОРМАЦИОННЫХ ОТНОШЕНИЙ ГОСУДАРСТВА И НАСЕЛЕНИЯ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35" w:history="1">
        <w:r w:rsidRPr="00D573FD">
          <w:rPr>
            <w:rStyle w:val="a3"/>
            <w:i/>
            <w:noProof/>
          </w:rPr>
          <w:t>Ильичева Е.В.,</w:t>
        </w:r>
        <w:r>
          <w:rPr>
            <w:rStyle w:val="a3"/>
            <w:i/>
            <w:noProof/>
          </w:rPr>
          <w:t xml:space="preserve"> </w:t>
        </w:r>
      </w:hyperlink>
      <w:hyperlink w:anchor="_Toc369006836" w:history="1">
        <w:r w:rsidRPr="00D573FD">
          <w:rPr>
            <w:rStyle w:val="a3"/>
            <w:i/>
            <w:noProof/>
          </w:rPr>
          <w:t>Найденова Р.И.,</w:t>
        </w:r>
        <w:r>
          <w:rPr>
            <w:rStyle w:val="a3"/>
            <w:i/>
            <w:noProof/>
          </w:rPr>
          <w:t xml:space="preserve"> </w:t>
        </w:r>
      </w:hyperlink>
      <w:hyperlink w:anchor="_Toc369006837" w:history="1">
        <w:r w:rsidRPr="00D573FD">
          <w:rPr>
            <w:rStyle w:val="a3"/>
            <w:i/>
            <w:noProof/>
          </w:rPr>
          <w:t>Демьяненко М.С.,</w:t>
        </w:r>
        <w:r>
          <w:rPr>
            <w:rStyle w:val="a3"/>
            <w:i/>
            <w:noProof/>
          </w:rPr>
          <w:t xml:space="preserve"> </w:t>
        </w:r>
      </w:hyperlink>
      <w:hyperlink w:anchor="_Toc369006838" w:history="1">
        <w:r w:rsidRPr="00D573FD">
          <w:rPr>
            <w:rStyle w:val="a3"/>
            <w:noProof/>
          </w:rPr>
          <w:t>ПРОГНОЗИРОВАНИЕ ОПТИМАЛЬНОГО РАЗМЕРА РЕЗЕРВА ДЕНЕЖНЫХ СРЕДСТВ 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39" w:history="1">
        <w:r w:rsidRPr="00D573FD">
          <w:rPr>
            <w:rStyle w:val="a3"/>
            <w:i/>
            <w:noProof/>
          </w:rPr>
          <w:t>Иремадзе Э.О</w:t>
        </w:r>
        <w:r>
          <w:rPr>
            <w:rStyle w:val="a3"/>
            <w:i/>
            <w:noProof/>
          </w:rPr>
          <w:t xml:space="preserve">., </w:t>
        </w:r>
      </w:hyperlink>
      <w:hyperlink w:anchor="_Toc369006840" w:history="1">
        <w:r w:rsidRPr="00D573FD">
          <w:rPr>
            <w:rStyle w:val="a3"/>
            <w:i/>
            <w:noProof/>
          </w:rPr>
          <w:t>Кулинич О.В.</w:t>
        </w:r>
        <w:r>
          <w:rPr>
            <w:rStyle w:val="a3"/>
            <w:i/>
            <w:noProof/>
          </w:rPr>
          <w:t xml:space="preserve">, </w:t>
        </w:r>
      </w:hyperlink>
      <w:hyperlink w:anchor="_Toc369006841" w:history="1">
        <w:r w:rsidRPr="00D573FD">
          <w:rPr>
            <w:rStyle w:val="a3"/>
            <w:noProof/>
          </w:rPr>
          <w:t>АНАЛИЗ УПРАВЛЕНЧЕСКИХ АСПЕКТОВ ДЕЯТЕЛЬНОСТИ</w:t>
        </w:r>
        <w:r>
          <w:rPr>
            <w:rStyle w:val="a3"/>
            <w:noProof/>
          </w:rPr>
          <w:t xml:space="preserve"> </w:t>
        </w:r>
      </w:hyperlink>
      <w:hyperlink w:anchor="_Toc369006842" w:history="1">
        <w:r w:rsidRPr="00D573FD">
          <w:rPr>
            <w:rStyle w:val="a3"/>
            <w:noProof/>
          </w:rPr>
          <w:t>ОАО БАНКА «УРАЛСИБ»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43" w:history="1">
        <w:r w:rsidRPr="00D573FD">
          <w:rPr>
            <w:rStyle w:val="a3"/>
            <w:i/>
            <w:noProof/>
          </w:rPr>
          <w:t>Иремадзе Э.О.,</w:t>
        </w:r>
        <w:r>
          <w:rPr>
            <w:rStyle w:val="a3"/>
            <w:i/>
            <w:noProof/>
          </w:rPr>
          <w:t xml:space="preserve"> </w:t>
        </w:r>
      </w:hyperlink>
      <w:hyperlink w:anchor="_Toc369006844" w:history="1">
        <w:r w:rsidRPr="00D573FD">
          <w:rPr>
            <w:rStyle w:val="a3"/>
            <w:i/>
            <w:noProof/>
          </w:rPr>
          <w:t>Бекмурзина  Г.Р.</w:t>
        </w:r>
        <w:r>
          <w:rPr>
            <w:rStyle w:val="a3"/>
            <w:i/>
            <w:noProof/>
          </w:rPr>
          <w:t xml:space="preserve">, </w:t>
        </w:r>
      </w:hyperlink>
      <w:hyperlink w:anchor="_Toc369006845" w:history="1">
        <w:r w:rsidRPr="00D573FD">
          <w:rPr>
            <w:rStyle w:val="a3"/>
            <w:noProof/>
          </w:rPr>
          <w:t>ОЦЕНКА ЭКОНОМИЧЕСКИХ АСПЕКТОВ УПРАВЛЕНИЯ НА ПРИМЕРЕ ОАО БАНКА «УРАЛСИБ»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46" w:history="1">
        <w:r w:rsidRPr="00D573FD">
          <w:rPr>
            <w:rStyle w:val="a3"/>
            <w:i/>
            <w:noProof/>
          </w:rPr>
          <w:t>Исхакова Р.Р.</w:t>
        </w:r>
        <w:r>
          <w:rPr>
            <w:rStyle w:val="a3"/>
            <w:i/>
            <w:noProof/>
          </w:rPr>
          <w:t xml:space="preserve">, </w:t>
        </w:r>
      </w:hyperlink>
      <w:hyperlink w:anchor="_Toc369006847" w:history="1">
        <w:r w:rsidRPr="00D573FD">
          <w:rPr>
            <w:rStyle w:val="a3"/>
            <w:i/>
            <w:noProof/>
          </w:rPr>
          <w:t xml:space="preserve">Балашов Е.В., </w:t>
        </w:r>
      </w:hyperlink>
      <w:hyperlink w:anchor="_Toc369006849" w:history="1">
        <w:r w:rsidRPr="00D573FD">
          <w:rPr>
            <w:rStyle w:val="a3"/>
            <w:noProof/>
          </w:rPr>
          <w:t>РАЗВИТИЕ АГРОКОМПЛЕКСА В УСЛОВИЯХ КРИЗИСА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50" w:history="1">
        <w:r w:rsidRPr="00D573FD">
          <w:rPr>
            <w:rStyle w:val="a3"/>
            <w:i/>
            <w:noProof/>
          </w:rPr>
          <w:t>Карманова Н.Е.</w:t>
        </w:r>
        <w:r>
          <w:rPr>
            <w:rStyle w:val="a3"/>
            <w:i/>
            <w:noProof/>
          </w:rPr>
          <w:t xml:space="preserve">, </w:t>
        </w:r>
      </w:hyperlink>
      <w:hyperlink w:anchor="_Toc369006851" w:history="1">
        <w:r w:rsidRPr="00D573FD">
          <w:rPr>
            <w:rStyle w:val="a3"/>
            <w:noProof/>
          </w:rPr>
          <w:t>СИСТЕМА СОЦИАЛЬНО-ЭКОНОМИЧЕСКИХ ПОКАЗАТЕЛЕЙ В КОНСТРУКЦИИ ИДЕАЛЬНОЙ МОДЕЛИ ПРИ ИССЛЕДОВАНИИ ТРАНСФОРМАЦИИ РОССИЙСКОЙ</w:t>
        </w:r>
        <w:r>
          <w:rPr>
            <w:rStyle w:val="a3"/>
            <w:noProof/>
          </w:rPr>
          <w:t xml:space="preserve">    </w:t>
        </w:r>
        <w:r w:rsidRPr="00D573FD">
          <w:rPr>
            <w:rStyle w:val="a3"/>
            <w:noProof/>
          </w:rPr>
          <w:t xml:space="preserve">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52" w:history="1">
        <w:r w:rsidRPr="00D573FD">
          <w:rPr>
            <w:rStyle w:val="a3"/>
            <w:i/>
            <w:noProof/>
          </w:rPr>
          <w:t>Карпузова В.И.,</w:t>
        </w:r>
        <w:r>
          <w:rPr>
            <w:rStyle w:val="a3"/>
            <w:i/>
            <w:noProof/>
          </w:rPr>
          <w:t xml:space="preserve"> </w:t>
        </w:r>
      </w:hyperlink>
      <w:hyperlink w:anchor="_Toc369006853" w:history="1">
        <w:r w:rsidRPr="00D573FD">
          <w:rPr>
            <w:rStyle w:val="a3"/>
            <w:i/>
            <w:noProof/>
          </w:rPr>
          <w:t>Усманов Р.Р.,</w:t>
        </w:r>
        <w:r>
          <w:rPr>
            <w:rStyle w:val="a3"/>
            <w:i/>
            <w:noProof/>
          </w:rPr>
          <w:t xml:space="preserve"> </w:t>
        </w:r>
      </w:hyperlink>
      <w:hyperlink w:anchor="_Toc369006854" w:history="1">
        <w:r w:rsidRPr="00D573FD">
          <w:rPr>
            <w:rStyle w:val="a3"/>
            <w:i/>
            <w:noProof/>
          </w:rPr>
          <w:t>Чернышева К.В.,</w:t>
        </w:r>
        <w:r>
          <w:rPr>
            <w:rStyle w:val="a3"/>
            <w:i/>
            <w:noProof/>
          </w:rPr>
          <w:t xml:space="preserve"> </w:t>
        </w:r>
      </w:hyperlink>
      <w:hyperlink w:anchor="_Toc369006855" w:history="1">
        <w:r w:rsidRPr="00D573FD">
          <w:rPr>
            <w:rStyle w:val="a3"/>
            <w:noProof/>
            <w:lang w:eastAsia="ru-RU"/>
          </w:rPr>
          <w:t>ВОЗМОЖНОСТИ DEDUCTOR STUDIO ДЛЯ ОБРАБОТКИ ДАННЫХ ДЛИТЕЛЬНОГО ПОЛЕВОГО ОПЫТА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56" w:history="1">
        <w:r w:rsidRPr="00D573FD">
          <w:rPr>
            <w:rStyle w:val="a3"/>
            <w:i/>
            <w:noProof/>
          </w:rPr>
          <w:t>Кирсанов И.А.</w:t>
        </w:r>
        <w:r>
          <w:rPr>
            <w:rStyle w:val="a3"/>
            <w:i/>
            <w:noProof/>
          </w:rPr>
          <w:t xml:space="preserve">, </w:t>
        </w:r>
      </w:hyperlink>
      <w:hyperlink w:anchor="_Toc369006857" w:history="1">
        <w:r w:rsidRPr="00D573FD">
          <w:rPr>
            <w:rStyle w:val="a3"/>
            <w:noProof/>
          </w:rPr>
          <w:t>ДИСТАНЦИОННОЕ БАНКОВСКОЕ ОБСЛУЖИВАНИЕ</w:t>
        </w:r>
      </w:hyperlink>
      <w:r>
        <w:rPr>
          <w:rStyle w:val="a3"/>
          <w:noProof/>
        </w:rPr>
        <w:t xml:space="preserve"> </w:t>
      </w:r>
      <w:hyperlink w:anchor="_Toc369006858" w:history="1">
        <w:r w:rsidRPr="00D573FD">
          <w:rPr>
            <w:rStyle w:val="a3"/>
            <w:noProof/>
          </w:rPr>
          <w:t>КАК ПРИМЕР СОЦИАЛЬНО-ОРИЕНТИРОВАННОЙ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59" w:history="1">
        <w:r w:rsidRPr="00D573FD">
          <w:rPr>
            <w:rStyle w:val="a3"/>
            <w:i/>
            <w:noProof/>
          </w:rPr>
          <w:t>Кутяев Д.А.</w:t>
        </w:r>
        <w:r>
          <w:rPr>
            <w:rStyle w:val="a3"/>
            <w:i/>
            <w:noProof/>
          </w:rPr>
          <w:t xml:space="preserve">, </w:t>
        </w:r>
      </w:hyperlink>
      <w:hyperlink w:anchor="_Toc369006860" w:history="1">
        <w:r w:rsidRPr="00D573FD">
          <w:rPr>
            <w:rStyle w:val="a3"/>
            <w:noProof/>
          </w:rPr>
          <w:t>ОЦЕНКА РАЗВИТИЯ РЫНКА СТРОИТЕЛЬНЫХ ПОДРЯДНЫХ ТОРГОВ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63" w:history="1">
        <w:r w:rsidRPr="00D573FD">
          <w:rPr>
            <w:rStyle w:val="a3"/>
            <w:i/>
            <w:noProof/>
          </w:rPr>
          <w:t>Лавринова Е.И.</w:t>
        </w:r>
        <w:r>
          <w:rPr>
            <w:rStyle w:val="a3"/>
            <w:i/>
            <w:noProof/>
          </w:rPr>
          <w:t xml:space="preserve">, </w:t>
        </w:r>
      </w:hyperlink>
      <w:hyperlink w:anchor="_Toc369006864" w:history="1">
        <w:r w:rsidRPr="00D573FD">
          <w:rPr>
            <w:rStyle w:val="a3"/>
            <w:i/>
            <w:noProof/>
          </w:rPr>
          <w:t>Гешко О.А.</w:t>
        </w:r>
        <w:r>
          <w:rPr>
            <w:rStyle w:val="a3"/>
            <w:i/>
            <w:noProof/>
          </w:rPr>
          <w:t xml:space="preserve">, </w:t>
        </w:r>
      </w:hyperlink>
      <w:hyperlink w:anchor="_Toc369006865" w:history="1">
        <w:r w:rsidRPr="00D573FD">
          <w:rPr>
            <w:rStyle w:val="a3"/>
            <w:noProof/>
          </w:rPr>
          <w:t>СОТРУДНИЧЕСТВО ВУЗа И ОРГАНИЗАЦИИ В ЦЕЛЯХ ПОВЫШЕНИЯ КАЧЕСТВА ПРОФЕССИОНАЛЬНОГО ОБУЧЕНИЯ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66" w:history="1">
        <w:r w:rsidRPr="00D573FD">
          <w:rPr>
            <w:rStyle w:val="a3"/>
            <w:i/>
            <w:noProof/>
          </w:rPr>
          <w:t>Лесняков А.А.</w:t>
        </w:r>
        <w:r>
          <w:rPr>
            <w:rStyle w:val="a3"/>
            <w:i/>
            <w:noProof/>
          </w:rPr>
          <w:t xml:space="preserve">, </w:t>
        </w:r>
      </w:hyperlink>
      <w:hyperlink w:anchor="_Toc369006867" w:history="1">
        <w:r w:rsidRPr="00D573FD">
          <w:rPr>
            <w:rStyle w:val="a3"/>
            <w:noProof/>
          </w:rPr>
          <w:t>ПРОЦЕСС ПЕРЕПОДГОТОВКИ И ПОВЫШЕНИЯ КВАЛИФИКАЦИИ КАДРОВ В УСЛОВИЯХ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68" w:history="1">
        <w:r w:rsidRPr="00D573FD">
          <w:rPr>
            <w:rStyle w:val="a3"/>
            <w:i/>
            <w:noProof/>
            <w:lang w:eastAsia="ru-RU"/>
          </w:rPr>
          <w:t>Лобанова А.В.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69006869" w:history="1">
        <w:r w:rsidRPr="00D573FD">
          <w:rPr>
            <w:rStyle w:val="a3"/>
            <w:noProof/>
          </w:rPr>
          <w:t>УПРАВЛЕНИЕ СОЦИАЛЬНО-ЭКОНОМИЧЕСКОЙ СИСТЕМОЙ РЕГИОНА В УСЛОВИЯХ ТРЕХСТОРОННЕГО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70" w:history="1">
        <w:r w:rsidRPr="00D573FD">
          <w:rPr>
            <w:rStyle w:val="a3"/>
            <w:i/>
            <w:noProof/>
          </w:rPr>
          <w:t>Лопоносова М.Н.</w:t>
        </w:r>
        <w:r>
          <w:rPr>
            <w:rStyle w:val="a3"/>
            <w:i/>
            <w:noProof/>
          </w:rPr>
          <w:t xml:space="preserve">, </w:t>
        </w:r>
      </w:hyperlink>
      <w:hyperlink w:anchor="_Toc369006871" w:history="1">
        <w:r w:rsidRPr="00D573FD">
          <w:rPr>
            <w:rStyle w:val="a3"/>
            <w:noProof/>
          </w:rPr>
          <w:t>ПОДГОТОВКА ПРОФЕССИОНАЛОВ НОВОГО ПОКОЛЕНИЯ</w:t>
        </w:r>
        <w:r w:rsidRPr="00D573FD">
          <w:rPr>
            <w:rStyle w:val="a3"/>
            <w:noProof/>
            <w:shd w:val="clear" w:color="auto" w:fill="FFFFFF"/>
          </w:rPr>
          <w:t xml:space="preserve"> В УСЛОВИЯХ МОДЕРН</w:t>
        </w:r>
        <w:bookmarkStart w:id="0" w:name="_GoBack"/>
        <w:bookmarkEnd w:id="0"/>
        <w:r w:rsidRPr="00D573FD">
          <w:rPr>
            <w:rStyle w:val="a3"/>
            <w:noProof/>
            <w:shd w:val="clear" w:color="auto" w:fill="FFFFFF"/>
          </w:rPr>
          <w:t>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72" w:history="1">
        <w:r w:rsidRPr="00D573FD">
          <w:rPr>
            <w:rStyle w:val="a3"/>
            <w:i/>
            <w:noProof/>
          </w:rPr>
          <w:t>Майорова  Л.Н.,</w:t>
        </w:r>
        <w:r>
          <w:rPr>
            <w:rStyle w:val="a3"/>
            <w:i/>
            <w:noProof/>
          </w:rPr>
          <w:t xml:space="preserve"> </w:t>
        </w:r>
      </w:hyperlink>
      <w:hyperlink w:anchor="_Toc369006873" w:history="1">
        <w:r w:rsidRPr="00D573FD">
          <w:rPr>
            <w:rStyle w:val="a3"/>
            <w:i/>
            <w:noProof/>
            <w:lang w:eastAsia="ru-RU"/>
          </w:rPr>
          <w:t>Остроухов М.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69006874" w:history="1">
        <w:r w:rsidRPr="00D573FD">
          <w:rPr>
            <w:rStyle w:val="a3"/>
            <w:i/>
            <w:noProof/>
            <w:lang w:eastAsia="ru-RU"/>
          </w:rPr>
          <w:t>Таранушин 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69006875" w:history="1">
        <w:r w:rsidRPr="00D573FD">
          <w:rPr>
            <w:rStyle w:val="a3"/>
            <w:noProof/>
            <w:lang w:eastAsia="ru-RU"/>
          </w:rPr>
          <w:t>ИССЛЕДОВАНИЕ ОСНОВ ВВЕДЕНИЯ СОЦИАЛЬНОЙ НОРМЫ ПОТРЕБЛЕНИЯ ЭЛЕКТРОЭНЕРГИИ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76" w:history="1">
        <w:r w:rsidRPr="00D573FD">
          <w:rPr>
            <w:rStyle w:val="a3"/>
            <w:i/>
            <w:noProof/>
          </w:rPr>
          <w:t>Малышева О.О.</w:t>
        </w:r>
        <w:r>
          <w:rPr>
            <w:rStyle w:val="a3"/>
            <w:i/>
            <w:noProof/>
          </w:rPr>
          <w:t xml:space="preserve">, </w:t>
        </w:r>
      </w:hyperlink>
      <w:hyperlink w:anchor="_Toc369006877" w:history="1">
        <w:r w:rsidRPr="00D573FD">
          <w:rPr>
            <w:rStyle w:val="a3"/>
            <w:noProof/>
          </w:rPr>
          <w:t>МЕТОДОЛОГИЯ ИССЛЕДОВАНИЯ РЕАЛЬНЫХ РАСПОЛАГАЕМЫХ ДЕНЕЖНЫХ ДОХОДОВ НАСЕЛЕНИЯ И ИХ ДИНАМИКА В РФ ЗА ПОСЛЕДНИЕ НЕСКОЛЬКО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78" w:history="1">
        <w:r w:rsidRPr="00D573FD">
          <w:rPr>
            <w:rStyle w:val="a3"/>
            <w:i/>
            <w:noProof/>
          </w:rPr>
          <w:t>Малышева А.В.</w:t>
        </w:r>
        <w:r>
          <w:rPr>
            <w:rStyle w:val="a3"/>
            <w:i/>
            <w:noProof/>
          </w:rPr>
          <w:t xml:space="preserve">, </w:t>
        </w:r>
      </w:hyperlink>
      <w:hyperlink w:anchor="_Toc369006879" w:history="1">
        <w:r w:rsidRPr="00D573FD">
          <w:rPr>
            <w:rStyle w:val="a3"/>
            <w:noProof/>
          </w:rPr>
          <w:t>РЫНОК УСЛУГ ПО ОБУЧЕНИЮ АНГЛИЙСКОМУ ЯЗЫКУ</w:t>
        </w:r>
        <w:r>
          <w:rPr>
            <w:rStyle w:val="a3"/>
            <w:noProof/>
          </w:rPr>
          <w:t xml:space="preserve"> </w:t>
        </w:r>
      </w:hyperlink>
      <w:hyperlink w:anchor="_Toc369006880" w:history="1">
        <w:r w:rsidRPr="00D573FD">
          <w:rPr>
            <w:rStyle w:val="a3"/>
            <w:noProof/>
          </w:rPr>
          <w:t>В ТАГАНРОГЕ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81" w:history="1">
        <w:r w:rsidRPr="00D573FD">
          <w:rPr>
            <w:rStyle w:val="a3"/>
            <w:i/>
            <w:noProof/>
          </w:rPr>
          <w:t>Мальчикова С.Н.</w:t>
        </w:r>
        <w:r>
          <w:rPr>
            <w:rStyle w:val="a3"/>
            <w:i/>
            <w:noProof/>
          </w:rPr>
          <w:t xml:space="preserve">, </w:t>
        </w:r>
      </w:hyperlink>
      <w:hyperlink w:anchor="_Toc369006882" w:history="1">
        <w:r w:rsidRPr="00D573FD">
          <w:rPr>
            <w:rStyle w:val="a3"/>
            <w:noProof/>
          </w:rPr>
          <w:t>ИССЛЕДОВАНИЕ БИЗНЕС-ПРОЦЕССОВ МЕТАЛЛУРГИЧЕСКОЙ ОРГАНИЗАЦИИ В РАЗРЕЗЕ УЧЕТНО-АНАЛИТИЧЕСКОЙ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83" w:history="1">
        <w:r w:rsidRPr="00D573FD">
          <w:rPr>
            <w:rStyle w:val="a3"/>
            <w:i/>
            <w:noProof/>
          </w:rPr>
          <w:t>Масалов А.А.</w:t>
        </w:r>
        <w:r>
          <w:rPr>
            <w:rStyle w:val="a3"/>
            <w:i/>
            <w:noProof/>
          </w:rPr>
          <w:t xml:space="preserve">, </w:t>
        </w:r>
      </w:hyperlink>
      <w:hyperlink w:anchor="_Toc369006884" w:history="1">
        <w:r w:rsidRPr="00D573FD">
          <w:rPr>
            <w:rStyle w:val="a3"/>
            <w:noProof/>
          </w:rPr>
          <w:t>ПРИМЕНЕНИЕ ДРАГОЦЕННЫХ МЕТАЛЛОВ В ОПЕРАЦИЯХ</w:t>
        </w:r>
        <w:r>
          <w:rPr>
            <w:rStyle w:val="a3"/>
            <w:noProof/>
          </w:rPr>
          <w:t xml:space="preserve"> </w:t>
        </w:r>
      </w:hyperlink>
      <w:hyperlink w:anchor="_Toc369006885" w:history="1">
        <w:r w:rsidRPr="00D573FD">
          <w:rPr>
            <w:rStyle w:val="a3"/>
            <w:noProof/>
          </w:rPr>
          <w:t>СОВРЕМЕННЫХ КОММЕРЧЕСКИХ БАНКОВ</w:t>
        </w:r>
        <w:r>
          <w:rPr>
            <w:rStyle w:val="a3"/>
            <w:noProof/>
          </w:rPr>
          <w:t xml:space="preserve">    </w:t>
        </w:r>
        <w:r w:rsidRPr="00D573FD">
          <w:rPr>
            <w:rStyle w:val="a3"/>
            <w:noProof/>
          </w:rPr>
          <w:t xml:space="preserve">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86" w:history="1">
        <w:r w:rsidRPr="00D573FD">
          <w:rPr>
            <w:rStyle w:val="a3"/>
            <w:i/>
            <w:noProof/>
          </w:rPr>
          <w:t>Найденова Р.И.,</w:t>
        </w:r>
        <w:r>
          <w:rPr>
            <w:rStyle w:val="a3"/>
            <w:i/>
            <w:noProof/>
          </w:rPr>
          <w:t xml:space="preserve"> </w:t>
        </w:r>
      </w:hyperlink>
      <w:hyperlink w:anchor="_Toc369006887" w:history="1">
        <w:r w:rsidRPr="00D573FD">
          <w:rPr>
            <w:rStyle w:val="a3"/>
            <w:i/>
            <w:noProof/>
          </w:rPr>
          <w:t>Демьяненко М.С.,</w:t>
        </w:r>
        <w:r>
          <w:rPr>
            <w:rStyle w:val="a3"/>
            <w:i/>
            <w:noProof/>
          </w:rPr>
          <w:t xml:space="preserve"> </w:t>
        </w:r>
      </w:hyperlink>
      <w:hyperlink w:anchor="_Toc369006888" w:history="1">
        <w:r w:rsidRPr="00D573FD">
          <w:rPr>
            <w:rStyle w:val="a3"/>
            <w:i/>
            <w:noProof/>
          </w:rPr>
          <w:t>Ильичева Е.В.,</w:t>
        </w:r>
        <w:r>
          <w:rPr>
            <w:rStyle w:val="a3"/>
            <w:i/>
            <w:noProof/>
          </w:rPr>
          <w:t xml:space="preserve"> </w:t>
        </w:r>
      </w:hyperlink>
      <w:hyperlink w:anchor="_Toc369006889" w:history="1">
        <w:r w:rsidRPr="00D573FD">
          <w:rPr>
            <w:rStyle w:val="a3"/>
            <w:noProof/>
          </w:rPr>
          <w:t>КОНТРОЛЬ И УПРАВЛЕНИЕ ФАКТОРАМИ ВНУТРЕННЕЙ И ВНЕШНЕЙ СРЕДЫ В СОЦИАЛЬНО ЗНАЧИМЫХ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90" w:history="1">
        <w:r w:rsidRPr="00D573FD">
          <w:rPr>
            <w:rStyle w:val="a3"/>
            <w:i/>
            <w:noProof/>
          </w:rPr>
          <w:t>Пацукевич О.В.</w:t>
        </w:r>
        <w:r>
          <w:rPr>
            <w:rStyle w:val="a3"/>
            <w:i/>
            <w:noProof/>
          </w:rPr>
          <w:t xml:space="preserve">, </w:t>
        </w:r>
      </w:hyperlink>
      <w:hyperlink w:anchor="_Toc369006891" w:history="1">
        <w:r w:rsidRPr="00D573FD">
          <w:rPr>
            <w:rStyle w:val="a3"/>
            <w:noProof/>
          </w:rPr>
          <w:t>МАССОВИЗАЦИЯ ВЫСШЕГО ОБРАЗОВАНИЯ КАК ОДНО ИЗ ПРОЯВЛЕНИЙ ПРОЦЕССОВ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92" w:history="1">
        <w:r w:rsidRPr="00D573FD">
          <w:rPr>
            <w:rStyle w:val="a3"/>
            <w:i/>
            <w:noProof/>
          </w:rPr>
          <w:t>Попова Р.В.,</w:t>
        </w:r>
        <w:r>
          <w:rPr>
            <w:rStyle w:val="a3"/>
            <w:i/>
            <w:noProof/>
          </w:rPr>
          <w:t xml:space="preserve"> </w:t>
        </w:r>
      </w:hyperlink>
      <w:hyperlink w:anchor="_Toc369006893" w:history="1">
        <w:r w:rsidRPr="00D573FD">
          <w:rPr>
            <w:rStyle w:val="a3"/>
            <w:noProof/>
          </w:rPr>
          <w:t>ФИЛОСОФИЯ И ЕЕ РОЛЬ В ФОРМИРОВАНИИ</w:t>
        </w:r>
        <w:r>
          <w:rPr>
            <w:rStyle w:val="a3"/>
            <w:noProof/>
          </w:rPr>
          <w:t xml:space="preserve"> </w:t>
        </w:r>
      </w:hyperlink>
      <w:hyperlink w:anchor="_Toc369006894" w:history="1">
        <w:r w:rsidRPr="00D573FD">
          <w:rPr>
            <w:rStyle w:val="a3"/>
            <w:noProof/>
          </w:rPr>
          <w:t>МИРОВОЗЗРЕНИЯ 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95" w:history="1">
        <w:r w:rsidRPr="00D573FD">
          <w:rPr>
            <w:rStyle w:val="a3"/>
            <w:i/>
            <w:noProof/>
          </w:rPr>
          <w:t>Приходько Ф.С.,</w:t>
        </w:r>
        <w:r>
          <w:rPr>
            <w:rStyle w:val="a3"/>
            <w:i/>
            <w:noProof/>
          </w:rPr>
          <w:t xml:space="preserve"> </w:t>
        </w:r>
      </w:hyperlink>
      <w:hyperlink w:anchor="_Toc369006896" w:history="1">
        <w:r w:rsidRPr="00D573FD">
          <w:rPr>
            <w:rStyle w:val="a3"/>
            <w:i/>
            <w:noProof/>
          </w:rPr>
          <w:t>Лю Хо</w:t>
        </w:r>
        <w:r>
          <w:rPr>
            <w:rStyle w:val="a3"/>
            <w:i/>
            <w:noProof/>
          </w:rPr>
          <w:t xml:space="preserve">, </w:t>
        </w:r>
      </w:hyperlink>
      <w:hyperlink w:anchor="_Toc369006897" w:history="1">
        <w:r w:rsidRPr="00D573FD">
          <w:rPr>
            <w:rStyle w:val="a3"/>
            <w:noProof/>
          </w:rPr>
          <w:t>О СОЦИАЛИЗМЕ С КИТАЙСКОЙ СПЕЦИФИКОЙ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898" w:history="1">
        <w:r w:rsidRPr="00D573FD">
          <w:rPr>
            <w:rStyle w:val="a3"/>
            <w:i/>
            <w:noProof/>
          </w:rPr>
          <w:t>Рыжих А.А.</w:t>
        </w:r>
        <w:r>
          <w:rPr>
            <w:rStyle w:val="a3"/>
            <w:i/>
            <w:noProof/>
          </w:rPr>
          <w:t xml:space="preserve">, </w:t>
        </w:r>
      </w:hyperlink>
      <w:hyperlink w:anchor="_Toc369006899" w:history="1">
        <w:r w:rsidRPr="00D573FD">
          <w:rPr>
            <w:rStyle w:val="a3"/>
            <w:noProof/>
          </w:rPr>
          <w:t>ОСОБЕННОСТИ ФОРМИРОВАНИЯ ИНФОРМАЦИОННО-АНАЛИТИЧЕСКОГО ОБЕСПЕЧЕНИЯ СТРАТЕГИЧЕСКОГО УПРАВЛЕНИЯ ТОРГОВЫМИ ЦЕНТРАМИ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00" w:history="1">
        <w:r w:rsidRPr="00D573FD">
          <w:rPr>
            <w:rStyle w:val="a3"/>
            <w:i/>
            <w:noProof/>
          </w:rPr>
          <w:t>Рыжкин В.В.</w:t>
        </w:r>
        <w:r>
          <w:rPr>
            <w:rStyle w:val="a3"/>
            <w:i/>
            <w:noProof/>
          </w:rPr>
          <w:t xml:space="preserve">, </w:t>
        </w:r>
      </w:hyperlink>
      <w:hyperlink w:anchor="_Toc369006901" w:history="1">
        <w:r w:rsidRPr="00D573FD">
          <w:rPr>
            <w:rStyle w:val="a3"/>
            <w:noProof/>
          </w:rPr>
          <w:t>ИНСТИТУЦИОНАЛЬНЫЕ АСПЕКТЫ ПРЕОДОЛЕНИЯ ИНФОРМАЦИОННОЙ АСИММЕТРИИ   НАНОТЕХНОЛОГИЧЕСКОЙ ИНДУСТРИИ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02" w:history="1">
        <w:r w:rsidRPr="00D573FD">
          <w:rPr>
            <w:rStyle w:val="a3"/>
            <w:i/>
            <w:noProof/>
          </w:rPr>
          <w:t>Савченко Н.В.,</w:t>
        </w:r>
        <w:r>
          <w:rPr>
            <w:rStyle w:val="a3"/>
            <w:i/>
            <w:noProof/>
          </w:rPr>
          <w:t xml:space="preserve"> </w:t>
        </w:r>
      </w:hyperlink>
      <w:hyperlink w:anchor="_Toc369006903" w:history="1">
        <w:r w:rsidRPr="00D573FD">
          <w:rPr>
            <w:rStyle w:val="a3"/>
            <w:noProof/>
          </w:rPr>
          <w:t>СУЩНОСТЬ ДИСТАНЦИОННОГО ОБУЧЕНИЯ</w:t>
        </w:r>
        <w:r>
          <w:rPr>
            <w:rStyle w:val="a3"/>
            <w:noProof/>
          </w:rPr>
          <w:t xml:space="preserve"> </w:t>
        </w:r>
      </w:hyperlink>
      <w:hyperlink w:anchor="_Toc369006904" w:history="1">
        <w:r w:rsidRPr="00D573FD">
          <w:rPr>
            <w:rStyle w:val="a3"/>
            <w:noProof/>
          </w:rPr>
          <w:t>В УСЛОВИЯХ МОДЕРНИЗАЦИИ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05" w:history="1">
        <w:r w:rsidRPr="00D573FD">
          <w:rPr>
            <w:rStyle w:val="a3"/>
            <w:i/>
            <w:noProof/>
          </w:rPr>
          <w:t>Сафиуллин М.Р.,</w:t>
        </w:r>
        <w:r>
          <w:rPr>
            <w:rStyle w:val="a3"/>
            <w:i/>
            <w:noProof/>
          </w:rPr>
          <w:t xml:space="preserve"> </w:t>
        </w:r>
      </w:hyperlink>
      <w:hyperlink w:anchor="_Toc369006906" w:history="1">
        <w:r w:rsidRPr="00D573FD">
          <w:rPr>
            <w:rStyle w:val="a3"/>
            <w:i/>
            <w:noProof/>
          </w:rPr>
          <w:t>Ельшин Л.А.,</w:t>
        </w:r>
        <w:r>
          <w:rPr>
            <w:rStyle w:val="a3"/>
            <w:i/>
            <w:noProof/>
          </w:rPr>
          <w:t xml:space="preserve"> </w:t>
        </w:r>
      </w:hyperlink>
      <w:hyperlink w:anchor="_Toc369006907" w:history="1">
        <w:r w:rsidRPr="00D573FD">
          <w:rPr>
            <w:rStyle w:val="a3"/>
            <w:i/>
            <w:noProof/>
          </w:rPr>
          <w:t>Галявов А.А.</w:t>
        </w:r>
        <w:r>
          <w:rPr>
            <w:rStyle w:val="a3"/>
            <w:i/>
            <w:noProof/>
          </w:rPr>
          <w:t xml:space="preserve">, </w:t>
        </w:r>
      </w:hyperlink>
      <w:hyperlink w:anchor="_Toc369006908" w:history="1">
        <w:r w:rsidRPr="00D573FD">
          <w:rPr>
            <w:rStyle w:val="a3"/>
            <w:i/>
            <w:noProof/>
          </w:rPr>
          <w:t>Прыгунова М.И.</w:t>
        </w:r>
        <w:r>
          <w:rPr>
            <w:rStyle w:val="a3"/>
            <w:i/>
            <w:noProof/>
          </w:rPr>
          <w:t xml:space="preserve">, </w:t>
        </w:r>
      </w:hyperlink>
      <w:hyperlink w:anchor="_Toc369006909" w:history="1">
        <w:r w:rsidRPr="00D573FD">
          <w:rPr>
            <w:rStyle w:val="a3"/>
            <w:noProof/>
            <w:lang w:eastAsia="ru-RU"/>
          </w:rPr>
          <w:t>МЕТОДИЧЕСКИЕ ПОДХОДЫ ПРОГНОЗИРОВАНИЯ СОЦИАЛЬНО-ЭКОНОМИЧЕСКОГО РАЗВИТИЯ РЕГИОНОВ ( НА ПРИМЕРЕ РЕГИОНОВ ПРИВОЛЖСКОГО ФЕДЕРАЛЬНОГО ОКРУГА)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10" w:history="1">
        <w:r w:rsidRPr="00D573FD">
          <w:rPr>
            <w:rStyle w:val="a3"/>
            <w:i/>
            <w:noProof/>
          </w:rPr>
          <w:t>Сукиасян А. А.,</w:t>
        </w:r>
        <w:r>
          <w:rPr>
            <w:rStyle w:val="a3"/>
            <w:i/>
            <w:noProof/>
          </w:rPr>
          <w:t xml:space="preserve"> </w:t>
        </w:r>
      </w:hyperlink>
      <w:hyperlink w:anchor="_Toc369006911" w:history="1">
        <w:r w:rsidRPr="00D573FD">
          <w:rPr>
            <w:rStyle w:val="a3"/>
            <w:i/>
            <w:noProof/>
          </w:rPr>
          <w:t>Сумина Е.В.,</w:t>
        </w:r>
        <w:r>
          <w:rPr>
            <w:rStyle w:val="a3"/>
            <w:i/>
            <w:noProof/>
          </w:rPr>
          <w:t xml:space="preserve"> </w:t>
        </w:r>
      </w:hyperlink>
      <w:hyperlink w:anchor="_Toc369006912" w:history="1">
        <w:r w:rsidRPr="00D573FD">
          <w:rPr>
            <w:rStyle w:val="a3"/>
            <w:noProof/>
          </w:rPr>
          <w:t>ФОРМИРОВАНИЕ СТРАТЕГИЧЕСКОЙ КОНКУРЕНТНОЙ ПОЗИЦИИ НА ЗАРУБЕЖНОМ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13" w:history="1">
        <w:r w:rsidRPr="00D573FD">
          <w:rPr>
            <w:rStyle w:val="a3"/>
            <w:i/>
            <w:noProof/>
          </w:rPr>
          <w:t>Танина А.В.,</w:t>
        </w:r>
        <w:r>
          <w:rPr>
            <w:rStyle w:val="a3"/>
            <w:i/>
            <w:noProof/>
          </w:rPr>
          <w:t xml:space="preserve"> </w:t>
        </w:r>
      </w:hyperlink>
      <w:hyperlink w:anchor="_Toc369006914" w:history="1">
        <w:r w:rsidRPr="00D573FD">
          <w:rPr>
            <w:rStyle w:val="a3"/>
            <w:noProof/>
          </w:rPr>
          <w:t>АНАЛИЗ ИСПОЛЬЗОВАНИЯ ДОСТУПА В ИНТЕРНЕТ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15" w:history="1">
        <w:r w:rsidRPr="00D573FD">
          <w:rPr>
            <w:rStyle w:val="a3"/>
            <w:i/>
            <w:noProof/>
          </w:rPr>
          <w:t>Чынара М.Т.</w:t>
        </w:r>
        <w:r>
          <w:rPr>
            <w:rStyle w:val="a3"/>
            <w:i/>
            <w:noProof/>
          </w:rPr>
          <w:t xml:space="preserve">, </w:t>
        </w:r>
      </w:hyperlink>
      <w:hyperlink w:anchor="_Toc369006917" w:history="1">
        <w:r w:rsidRPr="00D573FD">
          <w:rPr>
            <w:rStyle w:val="a3"/>
            <w:noProof/>
          </w:rPr>
          <w:t>РЕСОЦИАЛИЗАЦИЯ ОСУЖДЕННЫХ КАК  ГАРАНТ ЭФФЕКТИВНОЙ РЕАЛИЗАЦИИ ИНЫХ ЦЕЛЕЙ НАКАЗАНИЯ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18" w:history="1">
        <w:r w:rsidRPr="00D573FD">
          <w:rPr>
            <w:rStyle w:val="a3"/>
            <w:i/>
            <w:noProof/>
          </w:rPr>
          <w:t>Тонян А.В.</w:t>
        </w:r>
        <w:r>
          <w:rPr>
            <w:rStyle w:val="a3"/>
            <w:i/>
            <w:noProof/>
          </w:rPr>
          <w:t xml:space="preserve">, </w:t>
        </w:r>
      </w:hyperlink>
      <w:hyperlink w:anchor="_Toc369006919" w:history="1">
        <w:r w:rsidRPr="00D573FD">
          <w:rPr>
            <w:rStyle w:val="a3"/>
            <w:noProof/>
          </w:rPr>
          <w:t>ОСНОВНЫЕ ПРИЧИНЫ НЕДОВЕРИЯ ПОТРЕБИТЕЛЕЙ К КРЕДИТНЫМ КАРТАМ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20" w:history="1">
        <w:r w:rsidRPr="00D573FD">
          <w:rPr>
            <w:rStyle w:val="a3"/>
            <w:i/>
            <w:noProof/>
          </w:rPr>
          <w:t>Чапаргина А.Н.,</w:t>
        </w:r>
        <w:r>
          <w:rPr>
            <w:rStyle w:val="a3"/>
            <w:i/>
            <w:noProof/>
          </w:rPr>
          <w:t xml:space="preserve"> </w:t>
        </w:r>
      </w:hyperlink>
      <w:hyperlink w:anchor="_Toc369006921" w:history="1">
        <w:r w:rsidRPr="00D573FD">
          <w:rPr>
            <w:rStyle w:val="a3"/>
            <w:noProof/>
          </w:rPr>
          <w:t>ГОСУДАРСТВЕННОЕ РЕГУЛИРОВАНИЕ</w:t>
        </w:r>
        <w:r>
          <w:rPr>
            <w:rStyle w:val="a3"/>
            <w:noProof/>
          </w:rPr>
          <w:t xml:space="preserve"> </w:t>
        </w:r>
      </w:hyperlink>
      <w:hyperlink w:anchor="_Toc369006922" w:history="1">
        <w:r w:rsidRPr="00D573FD">
          <w:rPr>
            <w:rStyle w:val="a3"/>
            <w:noProof/>
          </w:rPr>
          <w:t>СБЕРЕГАТЕЛЬНОГО ПРОЦЕССА В СЕВЕРНЫХ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23" w:history="1">
        <w:r w:rsidRPr="00D573FD">
          <w:rPr>
            <w:rStyle w:val="a3"/>
            <w:i/>
            <w:noProof/>
          </w:rPr>
          <w:t>Черная О.В.</w:t>
        </w:r>
        <w:r>
          <w:rPr>
            <w:rStyle w:val="a3"/>
            <w:i/>
            <w:noProof/>
          </w:rPr>
          <w:t xml:space="preserve">, </w:t>
        </w:r>
      </w:hyperlink>
      <w:hyperlink w:anchor="_Toc369006924" w:history="1">
        <w:r w:rsidRPr="00D573FD">
          <w:rPr>
            <w:rStyle w:val="a3"/>
            <w:noProof/>
          </w:rPr>
          <w:t>АКТУАЛЬНЫЕ ПРОБЛЕМЫ ПРОИЗВОДСТВА НОВОГО ТЕХНОЛОГИЧЕСКОГО ЗНАНИЯ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25" w:history="1">
        <w:r w:rsidRPr="00D573FD">
          <w:rPr>
            <w:rStyle w:val="a3"/>
            <w:i/>
            <w:noProof/>
          </w:rPr>
          <w:t>Чернига С.Ю.</w:t>
        </w:r>
        <w:r>
          <w:rPr>
            <w:rStyle w:val="a3"/>
            <w:i/>
            <w:noProof/>
          </w:rPr>
          <w:t xml:space="preserve">, </w:t>
        </w:r>
      </w:hyperlink>
      <w:hyperlink w:anchor="_Toc369006926" w:history="1">
        <w:r w:rsidRPr="00D573FD">
          <w:rPr>
            <w:rStyle w:val="a3"/>
            <w:noProof/>
          </w:rPr>
          <w:t>ПОИСК НОВЫХ МЕХАНИЗМОВ И ИНСТРУМЕНТОВ ЭФФЕКТИВНОГО ФУНКЦИОНИРОВАНИЕ ЛЕСОПРОМЫШЛЕННОГО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27" w:history="1">
        <w:r w:rsidRPr="00D573FD">
          <w:rPr>
            <w:rStyle w:val="a3"/>
            <w:i/>
            <w:noProof/>
          </w:rPr>
          <w:t>Чопчиян С.А.,</w:t>
        </w:r>
        <w:r>
          <w:rPr>
            <w:rStyle w:val="a3"/>
            <w:i/>
            <w:noProof/>
          </w:rPr>
          <w:t xml:space="preserve"> </w:t>
        </w:r>
      </w:hyperlink>
      <w:hyperlink w:anchor="_Toc369006928" w:history="1">
        <w:r w:rsidRPr="00D573FD">
          <w:rPr>
            <w:rStyle w:val="a3"/>
            <w:noProof/>
          </w:rPr>
          <w:t>ОЦЕНКА СОЦИАЛЬНЫХ КОМПЕТЕНТНОСТЕЙ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29" w:history="1">
        <w:r w:rsidRPr="00D573FD">
          <w:rPr>
            <w:rStyle w:val="a3"/>
            <w:i/>
            <w:noProof/>
          </w:rPr>
          <w:t>Чопчиян С.А.,</w:t>
        </w:r>
        <w:r>
          <w:rPr>
            <w:rStyle w:val="a3"/>
            <w:i/>
            <w:noProof/>
          </w:rPr>
          <w:t xml:space="preserve"> </w:t>
        </w:r>
      </w:hyperlink>
      <w:hyperlink w:anchor="_Toc369006930" w:history="1">
        <w:r w:rsidRPr="00D573FD">
          <w:rPr>
            <w:rStyle w:val="a3"/>
            <w:noProof/>
          </w:rPr>
          <w:t>О МЕТОДЕ КОНТРОЛЬНЫХ ОБЪЕМОВ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31" w:history="1">
        <w:r w:rsidRPr="00D573FD">
          <w:rPr>
            <w:rStyle w:val="a3"/>
            <w:i/>
            <w:noProof/>
          </w:rPr>
          <w:t>Чудук Е.В.</w:t>
        </w:r>
        <w:r>
          <w:rPr>
            <w:rStyle w:val="a3"/>
            <w:i/>
            <w:noProof/>
          </w:rPr>
          <w:t xml:space="preserve">, </w:t>
        </w:r>
      </w:hyperlink>
      <w:hyperlink w:anchor="_Toc369006932" w:history="1">
        <w:r w:rsidRPr="00D573FD">
          <w:rPr>
            <w:rStyle w:val="a3"/>
            <w:noProof/>
          </w:rPr>
          <w:t>ИНТЕРНЕТ И ОБУЧЕНИЕ: ХОРОШО ЭТО ЛИБО 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F817AF" w:rsidRDefault="00F817AF" w:rsidP="00F817AF">
      <w:pPr>
        <w:pStyle w:val="11"/>
        <w:rPr>
          <w:noProof/>
        </w:rPr>
      </w:pPr>
      <w:hyperlink w:anchor="_Toc369006933" w:history="1">
        <w:r w:rsidRPr="00D573FD">
          <w:rPr>
            <w:rStyle w:val="a3"/>
            <w:i/>
            <w:noProof/>
          </w:rPr>
          <w:t>Шор Д.М.,</w:t>
        </w:r>
        <w:r>
          <w:rPr>
            <w:rStyle w:val="a3"/>
            <w:i/>
            <w:noProof/>
          </w:rPr>
          <w:t xml:space="preserve"> </w:t>
        </w:r>
      </w:hyperlink>
      <w:hyperlink w:anchor="_Toc369006934" w:history="1">
        <w:r w:rsidRPr="00D573FD">
          <w:rPr>
            <w:rStyle w:val="a3"/>
            <w:i/>
            <w:noProof/>
          </w:rPr>
          <w:t>Шор И.М.,</w:t>
        </w:r>
        <w:r>
          <w:rPr>
            <w:rStyle w:val="a3"/>
            <w:i/>
            <w:noProof/>
          </w:rPr>
          <w:t xml:space="preserve"> </w:t>
        </w:r>
      </w:hyperlink>
      <w:hyperlink w:anchor="_Toc369006935" w:history="1">
        <w:r w:rsidRPr="00D573FD">
          <w:rPr>
            <w:rStyle w:val="a3"/>
            <w:noProof/>
          </w:rPr>
          <w:t>ЭЛЕМЕНТЫ СИСТЕМЫ ФИНАНСИРОВАНИЯ БЮДЖЕТНЫХ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_Toc369006935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4C6002" w:rsidRDefault="00F817AF" w:rsidP="00F817AF">
      <w:r>
        <w:rPr>
          <w:szCs w:val="28"/>
        </w:rPr>
        <w:fldChar w:fldCharType="end"/>
      </w:r>
    </w:p>
    <w:sectPr w:rsidR="004C6002" w:rsidSect="00F817AF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AF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17AF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F817A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817AF"/>
    <w:pPr>
      <w:tabs>
        <w:tab w:val="right" w:leader="dot" w:pos="9060"/>
      </w:tabs>
      <w:spacing w:after="10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10148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2013-10-30T07:08:00Z</dcterms:created>
  <dcterms:modified xsi:type="dcterms:W3CDTF">2013-10-30T07:09:00Z</dcterms:modified>
</cp:coreProperties>
</file>