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B0" w:rsidRDefault="00C80FB0" w:rsidP="00C80FB0">
      <w:pPr>
        <w:rPr>
          <w:lang w:val="ru-RU"/>
        </w:rPr>
      </w:pPr>
      <w:r>
        <w:rPr>
          <w:lang w:val="ru-RU"/>
        </w:rPr>
        <w:t>Оглавление:</w:t>
      </w:r>
    </w:p>
    <w:p w:rsidR="00C80FB0" w:rsidRDefault="00C80FB0" w:rsidP="00C80FB0">
      <w:pPr>
        <w:rPr>
          <w:lang w:val="ru-RU"/>
        </w:rPr>
      </w:pPr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TOC \o "1-1" \h \z \u </w:instrText>
      </w:r>
      <w:r>
        <w:rPr>
          <w:lang w:val="ru-RU"/>
        </w:rPr>
        <w:fldChar w:fldCharType="separate"/>
      </w:r>
      <w:hyperlink w:anchor="_Toc358217886" w:history="1">
        <w:r>
          <w:rPr>
            <w:rStyle w:val="a3"/>
            <w:i/>
            <w:noProof/>
            <w:lang w:val="ru-RU"/>
          </w:rPr>
          <w:t>Лопатина Д.</w:t>
        </w:r>
        <w:r w:rsidRPr="006C2CF8">
          <w:rPr>
            <w:rStyle w:val="a3"/>
            <w:i/>
            <w:noProof/>
            <w:lang w:val="ru-RU"/>
          </w:rPr>
          <w:t>М.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888" w:history="1">
        <w:r>
          <w:rPr>
            <w:rStyle w:val="a3"/>
            <w:i/>
            <w:noProof/>
            <w:lang w:val="ru-RU"/>
          </w:rPr>
          <w:t>Долгих Е.</w:t>
        </w:r>
        <w:r w:rsidRPr="006C2CF8">
          <w:rPr>
            <w:rStyle w:val="a3"/>
            <w:i/>
            <w:noProof/>
            <w:lang w:val="ru-RU"/>
          </w:rPr>
          <w:t>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889" w:history="1">
        <w:r w:rsidRPr="006C2CF8">
          <w:rPr>
            <w:rStyle w:val="a3"/>
            <w:noProof/>
            <w:lang w:val="ru-RU"/>
          </w:rPr>
          <w:t>К ВОПРОСУ О СОСТОЯНИИ НЕФТЯНОЙ ОТРАСЛИ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890" w:history="1">
        <w:r w:rsidRPr="006C2CF8">
          <w:rPr>
            <w:rStyle w:val="a3"/>
            <w:i/>
            <w:noProof/>
            <w:lang w:val="ru-RU"/>
          </w:rPr>
          <w:t>Магандалиева М. К.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891" w:history="1">
        <w:r w:rsidRPr="006C2CF8">
          <w:rPr>
            <w:rStyle w:val="a3"/>
            <w:i/>
            <w:noProof/>
            <w:lang w:val="ru-RU"/>
          </w:rPr>
          <w:t>Алиева М. Ю.</w:t>
        </w:r>
        <w:r>
          <w:rPr>
            <w:rStyle w:val="a3"/>
            <w:i/>
            <w:noProof/>
            <w:lang w:val="ru-RU"/>
          </w:rPr>
          <w:t>,</w:t>
        </w:r>
      </w:hyperlink>
      <w:hyperlink w:anchor="_Toc358217892" w:history="1">
        <w:r w:rsidRPr="006C2CF8">
          <w:rPr>
            <w:rStyle w:val="a3"/>
            <w:noProof/>
            <w:lang w:val="ru-RU"/>
          </w:rPr>
          <w:t>АНАЛИЗ ФИНАНСОВОЙ ОТЧЕТНОСТИ В УСЛОВИЯХ ИНФЛЯЦИИ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893" w:history="1">
        <w:r w:rsidRPr="006C2CF8">
          <w:rPr>
            <w:rStyle w:val="a3"/>
            <w:i/>
            <w:noProof/>
            <w:lang w:val="ru-RU"/>
          </w:rPr>
          <w:t>Магомедова А.М.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894" w:history="1">
        <w:r w:rsidRPr="006C2CF8">
          <w:rPr>
            <w:rStyle w:val="a3"/>
            <w:i/>
            <w:noProof/>
            <w:lang w:val="ru-RU"/>
          </w:rPr>
          <w:t>Алиева М.Ю.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895" w:history="1">
        <w:r w:rsidRPr="006C2CF8">
          <w:rPr>
            <w:rStyle w:val="a3"/>
            <w:noProof/>
            <w:lang w:val="ru-RU"/>
          </w:rPr>
          <w:t>ЗНАЧЕНИЕ РЕГРЕССИОННОГО АНАЛИЗА ПРИ ПЛАНИРОВАНИИ И ПРОГНОЗИРОВАНИИ ПОТРЕБНОСТИ В ОБОРОТНЫХ СРЕДСТВАХ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896" w:history="1">
        <w:r w:rsidRPr="006C2CF8">
          <w:rPr>
            <w:rStyle w:val="a3"/>
            <w:i/>
            <w:noProof/>
            <w:lang w:val="ru-RU"/>
          </w:rPr>
          <w:t>Мальцевич В.М.,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7897" w:history="1">
        <w:r w:rsidRPr="006C2CF8">
          <w:rPr>
            <w:rStyle w:val="a3"/>
            <w:noProof/>
            <w:lang w:eastAsia="ru-RU"/>
          </w:rPr>
          <w:t>IPO</w:t>
        </w:r>
        <w:r w:rsidRPr="006C2CF8">
          <w:rPr>
            <w:rStyle w:val="a3"/>
            <w:noProof/>
            <w:lang w:val="ru-RU" w:eastAsia="ru-RU"/>
          </w:rPr>
          <w:t xml:space="preserve"> КАК ЭФФЕКТИВНЫЙ ИНСТРУМЕНТ ПРИВЛЕЧЕНИЯ ИНВЕСТИЦИЙ КОРПОРАЦИЯМИ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898" w:history="1">
        <w:r w:rsidRPr="006C2CF8">
          <w:rPr>
            <w:rStyle w:val="a3"/>
            <w:i/>
            <w:noProof/>
            <w:lang w:val="ru-RU"/>
          </w:rPr>
          <w:t>Мамедова А.Ш.,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7899" w:history="1">
        <w:r w:rsidRPr="006C2CF8">
          <w:rPr>
            <w:rStyle w:val="a3"/>
            <w:i/>
            <w:noProof/>
          </w:rPr>
          <w:t>Исаева Ш.М.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00" w:history="1">
        <w:r w:rsidRPr="006C2CF8">
          <w:rPr>
            <w:rStyle w:val="a3"/>
            <w:noProof/>
            <w:lang w:val="ru-RU"/>
          </w:rPr>
          <w:t>АНАЛИТИЧЕСКИЕ ВОЗМОЖНОСТИ БУХГАЛТЕРСКОЙ (ФИНАНСОВОЙ) ОТЧЕТНОСТИ, ПРЕОБРАЗОВАННОЙ ПО МСФО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01" w:history="1">
        <w:r w:rsidRPr="006C2CF8">
          <w:rPr>
            <w:rStyle w:val="a3"/>
            <w:i/>
            <w:noProof/>
            <w:lang w:val="ru-RU"/>
          </w:rPr>
          <w:t>Мамедова А.Ш.,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7902" w:history="1">
        <w:r w:rsidRPr="006C2CF8">
          <w:rPr>
            <w:rStyle w:val="a3"/>
            <w:noProof/>
            <w:lang w:val="ru-RU"/>
          </w:rPr>
          <w:t>РОЛЬ СТРАТЕГИЧЕСКОГО АНАЛИЗА В УПРАВЛЕНИИ ОРГАНИЗАЦИЕЙ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03" w:history="1">
        <w:r w:rsidRPr="006C2CF8">
          <w:rPr>
            <w:rStyle w:val="a3"/>
            <w:i/>
            <w:noProof/>
            <w:lang w:val="ru-RU"/>
          </w:rPr>
          <w:t>Манджиев Д.В.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04" w:history="1">
        <w:r w:rsidRPr="006C2CF8">
          <w:rPr>
            <w:rStyle w:val="a3"/>
            <w:noProof/>
          </w:rPr>
          <w:t>ЛИЗИНГ КАК КРЕДИТНО-ИНВЕСТИЦИОННЫЙ ИНСТРУМЕНТ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05" w:history="1">
        <w:r w:rsidRPr="006C2CF8">
          <w:rPr>
            <w:rStyle w:val="a3"/>
            <w:i/>
            <w:noProof/>
            <w:lang w:val="ru-RU"/>
          </w:rPr>
          <w:t>Мартынова</w:t>
        </w:r>
        <w:r w:rsidRPr="006C2CF8">
          <w:rPr>
            <w:rStyle w:val="a3"/>
            <w:i/>
            <w:noProof/>
          </w:rPr>
          <w:t xml:space="preserve"> </w:t>
        </w:r>
        <w:r w:rsidRPr="006C2CF8">
          <w:rPr>
            <w:rStyle w:val="a3"/>
            <w:i/>
            <w:noProof/>
            <w:lang w:val="ru-RU"/>
          </w:rPr>
          <w:t>С.Э.</w:t>
        </w:r>
        <w:r w:rsidRPr="006C2CF8">
          <w:rPr>
            <w:rStyle w:val="a3"/>
            <w:i/>
            <w:noProof/>
          </w:rPr>
          <w:t>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7906" w:history="1">
        <w:r w:rsidRPr="006C2CF8">
          <w:rPr>
            <w:rStyle w:val="a3"/>
            <w:i/>
            <w:noProof/>
            <w:lang w:val="ru-RU"/>
          </w:rPr>
          <w:t>Федотова Е.А.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07" w:history="1">
        <w:r w:rsidRPr="006C2CF8">
          <w:rPr>
            <w:rStyle w:val="a3"/>
            <w:noProof/>
            <w:lang w:val="ru-RU"/>
          </w:rPr>
          <w:t>МУНИЦИПАЛЬНАЯ ПРАКТИКА ВЗАИМОДЕЙСТВИЯ</w:t>
        </w:r>
        <w:r>
          <w:rPr>
            <w:rStyle w:val="a3"/>
            <w:noProof/>
            <w:lang w:val="ru-RU"/>
          </w:rPr>
          <w:t xml:space="preserve"> </w:t>
        </w:r>
      </w:hyperlink>
      <w:hyperlink w:anchor="_Toc358217908" w:history="1">
        <w:r w:rsidRPr="006C2CF8">
          <w:rPr>
            <w:rStyle w:val="a3"/>
            <w:noProof/>
            <w:lang w:val="ru-RU"/>
          </w:rPr>
          <w:t>С ГРАЖДАНАМИ В РАМКАХ РЕАЛИЗАЦИИ</w:t>
        </w:r>
        <w:r>
          <w:rPr>
            <w:rStyle w:val="a3"/>
            <w:noProof/>
            <w:lang w:val="ru-RU"/>
          </w:rPr>
          <w:t xml:space="preserve"> </w:t>
        </w:r>
      </w:hyperlink>
      <w:hyperlink w:anchor="_Toc358217909" w:history="1">
        <w:r w:rsidRPr="006C2CF8">
          <w:rPr>
            <w:rStyle w:val="a3"/>
            <w:noProof/>
            <w:lang w:val="ru-RU"/>
          </w:rPr>
          <w:t>«СЕРВИСНОЙ» МОДЕЛИ СОЦИАЛЬНОГО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10" w:history="1">
        <w:r w:rsidRPr="006C2CF8">
          <w:rPr>
            <w:rStyle w:val="a3"/>
            <w:i/>
            <w:noProof/>
            <w:lang w:val="ru-RU"/>
          </w:rPr>
          <w:t>Меджидова З.С.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11" w:history="1">
        <w:r w:rsidRPr="006C2CF8">
          <w:rPr>
            <w:rStyle w:val="a3"/>
            <w:i/>
            <w:noProof/>
          </w:rPr>
          <w:t>Дадаева Б. Ш.,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7912" w:history="1">
        <w:r w:rsidRPr="006C2CF8">
          <w:rPr>
            <w:rStyle w:val="a3"/>
            <w:noProof/>
            <w:lang w:val="ru-RU"/>
          </w:rPr>
          <w:t>СТАТИСТИЧЕСКИЙ АНАЛИЗ СТРОИТЕЛЬНОЙ ОТРАСЛИ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13" w:history="1">
        <w:r w:rsidRPr="006C2CF8">
          <w:rPr>
            <w:rStyle w:val="a3"/>
            <w:i/>
            <w:noProof/>
            <w:lang w:val="ru-RU"/>
          </w:rPr>
          <w:t>Медяник</w:t>
        </w:r>
        <w:r w:rsidRPr="006C2CF8">
          <w:rPr>
            <w:rStyle w:val="a3"/>
            <w:i/>
            <w:noProof/>
          </w:rPr>
          <w:t xml:space="preserve"> </w:t>
        </w:r>
        <w:r w:rsidRPr="006C2CF8">
          <w:rPr>
            <w:rStyle w:val="a3"/>
            <w:i/>
            <w:noProof/>
            <w:lang w:val="ru-RU"/>
          </w:rPr>
          <w:t>Н.В.,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7914" w:history="1">
        <w:r w:rsidRPr="006C2CF8">
          <w:rPr>
            <w:rStyle w:val="a3"/>
            <w:noProof/>
            <w:lang w:val="ru-RU"/>
          </w:rPr>
          <w:t>ИННОВАЦИОННЫЙ ВЕКТОР РАЗВИТИЯ НАЦИОНАЛЬНОГО ПРИРОДОПОЛЬЗОВАНИЯ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15" w:history="1">
        <w:r w:rsidRPr="006C2CF8">
          <w:rPr>
            <w:rStyle w:val="a3"/>
            <w:i/>
            <w:noProof/>
            <w:lang w:val="ru-RU"/>
          </w:rPr>
          <w:t>Мирзаева Э. Г.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16" w:history="1">
        <w:r w:rsidRPr="006C2CF8">
          <w:rPr>
            <w:rStyle w:val="a3"/>
            <w:noProof/>
            <w:lang w:val="ru-RU"/>
          </w:rPr>
          <w:t>ЭКСПРЕСС-АНАЛИЗ  И МЕТОДИКА ЕГО ПРОВЕДЕНИЯ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17" w:history="1">
        <w:r w:rsidRPr="006C2CF8">
          <w:rPr>
            <w:rStyle w:val="a3"/>
            <w:i/>
            <w:noProof/>
          </w:rPr>
          <w:t>Мирзаева Э. Г.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18" w:history="1">
        <w:r w:rsidRPr="006C2CF8">
          <w:rPr>
            <w:rStyle w:val="a3"/>
            <w:noProof/>
          </w:rPr>
          <w:t>НАИБОЛЕЕ ВАЖНЫЕ ИЗМЕНЕНИЯ В БУХГАЛТЕРСКОМ УЧЕТЕ  В РАМКАХ НОВОГО</w:t>
        </w:r>
        <w:r>
          <w:rPr>
            <w:rStyle w:val="a3"/>
            <w:noProof/>
            <w:lang w:val="ru-RU"/>
          </w:rPr>
          <w:t xml:space="preserve">  </w:t>
        </w:r>
        <w:r w:rsidRPr="006C2CF8">
          <w:rPr>
            <w:rStyle w:val="a3"/>
            <w:noProof/>
          </w:rPr>
          <w:t xml:space="preserve"> ЗАКОНОДАТЕЛЬСТВА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19" w:history="1">
        <w:r w:rsidRPr="006C2CF8">
          <w:rPr>
            <w:rStyle w:val="a3"/>
            <w:i/>
            <w:noProof/>
            <w:lang w:val="ru-RU"/>
          </w:rPr>
          <w:t>Михайлова</w:t>
        </w:r>
        <w:r w:rsidRPr="006C2CF8">
          <w:rPr>
            <w:rStyle w:val="a3"/>
            <w:i/>
            <w:noProof/>
          </w:rPr>
          <w:t xml:space="preserve"> </w:t>
        </w:r>
        <w:r w:rsidRPr="006C2CF8">
          <w:rPr>
            <w:rStyle w:val="a3"/>
            <w:i/>
            <w:noProof/>
            <w:lang w:val="ru-RU"/>
          </w:rPr>
          <w:t>Н.К.,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7920" w:history="1">
        <w:r w:rsidRPr="006C2CF8">
          <w:rPr>
            <w:rStyle w:val="a3"/>
            <w:noProof/>
            <w:lang w:val="ru-RU"/>
          </w:rPr>
          <w:t>ЗАНЯТОСТЬ СТУДЕНТОВ КАК ФАКТОР ФОРМИРОАВАНИЯ ПРОФЕССИОНАЛЬНЫХ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21" w:history="1">
        <w:r w:rsidRPr="006C2CF8">
          <w:rPr>
            <w:rStyle w:val="a3"/>
            <w:i/>
            <w:noProof/>
            <w:lang w:val="ru-RU"/>
          </w:rPr>
          <w:t>Муталимова З. М.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22" w:history="1">
        <w:r w:rsidRPr="006C2CF8">
          <w:rPr>
            <w:rStyle w:val="a3"/>
            <w:noProof/>
          </w:rPr>
          <w:t>КРИЗИСЫ В ДЕЯТЕЛЬНОСТИ СУБЪЕКТОВ МАЛОГО БИЗНЕСА: ПРИЧИНЫ И ПУТИ ПРЕДУПРЕЖДЕНИЯ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23" w:history="1">
        <w:r w:rsidRPr="006C2CF8">
          <w:rPr>
            <w:rStyle w:val="a3"/>
            <w:i/>
            <w:noProof/>
            <w:lang w:val="ru-RU"/>
          </w:rPr>
          <w:t>Насруева Ф.А.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24" w:history="1">
        <w:r w:rsidRPr="006C2CF8">
          <w:rPr>
            <w:rStyle w:val="a3"/>
            <w:i/>
            <w:noProof/>
            <w:lang w:val="ru-RU"/>
          </w:rPr>
          <w:t>Алиева М.Ю.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25" w:history="1">
        <w:r w:rsidRPr="006C2CF8">
          <w:rPr>
            <w:rStyle w:val="a3"/>
            <w:noProof/>
            <w:lang w:val="ru-RU" w:eastAsia="ru-RU"/>
          </w:rPr>
          <w:t>ПРОБЛЕМЫ АНАЛИТИЧЕСКИХ ИССЛЕДОВАНИЙ В УПРАВЛЕНИИ ДЕБИТОРСКОЙ И КРЕДИТОРСКОЙ ЗАДОЛЖЕННОСТЬЮ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26" w:history="1">
        <w:r w:rsidRPr="006C2CF8">
          <w:rPr>
            <w:rStyle w:val="a3"/>
            <w:i/>
            <w:noProof/>
            <w:lang w:val="ru-RU"/>
          </w:rPr>
          <w:t>Насруева Ф.А.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27" w:history="1">
        <w:r w:rsidRPr="006C2CF8">
          <w:rPr>
            <w:rStyle w:val="a3"/>
            <w:i/>
            <w:noProof/>
            <w:lang w:val="ru-RU"/>
          </w:rPr>
          <w:t>Алиева М.Ю.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28" w:history="1">
        <w:r w:rsidRPr="006C2CF8">
          <w:rPr>
            <w:rStyle w:val="a3"/>
            <w:noProof/>
            <w:lang w:val="ru-RU" w:eastAsia="ru-RU"/>
          </w:rPr>
          <w:t>ПРОБЛЕМЫ АНАЛИТИЧЕСКИХ ИССЛЕДОВАНИЙ В УПРАВЛЕНИИ ДЕБИТОРСКОЙ И КРЕДИТОРСКОЙ ЗАДОЛЖЕННОСТЬЮ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29" w:history="1">
        <w:r w:rsidRPr="006C2CF8">
          <w:rPr>
            <w:rStyle w:val="a3"/>
            <w:i/>
            <w:noProof/>
            <w:lang w:val="ru-RU"/>
          </w:rPr>
          <w:t>Насруева Ф.А.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30" w:history="1">
        <w:r w:rsidRPr="006C2CF8">
          <w:rPr>
            <w:rStyle w:val="a3"/>
            <w:i/>
            <w:noProof/>
            <w:lang w:val="ru-RU"/>
          </w:rPr>
          <w:t>Ахмедова Л.А.,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7931" w:history="1">
        <w:r w:rsidRPr="006C2CF8">
          <w:rPr>
            <w:rStyle w:val="a3"/>
            <w:noProof/>
            <w:lang w:val="ru-RU"/>
          </w:rPr>
          <w:t>АНАЛИЗ ВЛИЯНИЯ ФАКТОРОВ РИСКА И НЕОПРЕДЕЛЕННОСТИ НА ЭФФЕКТИВНОСТЬ ИНВЕСТИЦИОННЫХ ПРОЕКТОВ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32" w:history="1">
        <w:r w:rsidRPr="006C2CF8">
          <w:rPr>
            <w:rStyle w:val="a3"/>
            <w:i/>
            <w:noProof/>
            <w:lang w:val="ru-RU"/>
          </w:rPr>
          <w:t>Новикова</w:t>
        </w:r>
        <w:r w:rsidRPr="006C2CF8">
          <w:rPr>
            <w:rStyle w:val="a3"/>
            <w:i/>
            <w:noProof/>
          </w:rPr>
          <w:t xml:space="preserve"> </w:t>
        </w:r>
        <w:r w:rsidRPr="006C2CF8">
          <w:rPr>
            <w:rStyle w:val="a3"/>
            <w:i/>
            <w:noProof/>
            <w:lang w:val="ru-RU"/>
          </w:rPr>
          <w:t>Т.В.,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7933" w:history="1">
        <w:r w:rsidRPr="006C2CF8">
          <w:rPr>
            <w:rStyle w:val="a3"/>
            <w:i/>
            <w:noProof/>
            <w:lang w:val="ru-RU"/>
          </w:rPr>
          <w:t>Александрова М.А.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34" w:history="1">
        <w:r w:rsidRPr="006C2CF8">
          <w:rPr>
            <w:rStyle w:val="a3"/>
            <w:noProof/>
            <w:lang w:val="ru-RU"/>
          </w:rPr>
          <w:t>РЕГИОНАЛЬНЫЕ ОСОБЕННОСТИ РАЗВИТИЯ ПРОИЗВОДСТВЕННЫХ СИЛ: НА МАТЕРИАЛАХ СИБИРСКОГО ФЕДЕРАЛЬНОГО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35" w:history="1">
        <w:r w:rsidRPr="006C2CF8">
          <w:rPr>
            <w:rStyle w:val="a3"/>
            <w:i/>
            <w:noProof/>
            <w:lang w:val="ru-RU"/>
          </w:rPr>
          <w:t>Новосёлов</w:t>
        </w:r>
        <w:r w:rsidRPr="006C2CF8">
          <w:rPr>
            <w:rStyle w:val="a3"/>
            <w:i/>
            <w:noProof/>
          </w:rPr>
          <w:t xml:space="preserve"> А.</w:t>
        </w:r>
        <w:r w:rsidRPr="006C2CF8">
          <w:rPr>
            <w:rStyle w:val="a3"/>
            <w:i/>
            <w:noProof/>
            <w:lang w:val="ru-RU"/>
          </w:rPr>
          <w:t>С.,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7936" w:history="1">
        <w:r w:rsidRPr="006C2CF8">
          <w:rPr>
            <w:rStyle w:val="a3"/>
            <w:i/>
            <w:noProof/>
            <w:lang w:val="ru-RU"/>
          </w:rPr>
          <w:t>Савченко</w:t>
        </w:r>
        <w:r w:rsidRPr="006C2CF8">
          <w:rPr>
            <w:rStyle w:val="a3"/>
            <w:i/>
            <w:noProof/>
          </w:rPr>
          <w:t xml:space="preserve"> Н.</w:t>
        </w:r>
        <w:r w:rsidRPr="006C2CF8">
          <w:rPr>
            <w:rStyle w:val="a3"/>
            <w:i/>
            <w:noProof/>
            <w:lang w:val="ru-RU"/>
          </w:rPr>
          <w:t>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7937" w:history="1">
        <w:r w:rsidRPr="006C2CF8">
          <w:rPr>
            <w:rStyle w:val="a3"/>
            <w:i/>
            <w:noProof/>
            <w:lang w:val="ru-RU"/>
          </w:rPr>
          <w:t>Востриков</w:t>
        </w:r>
        <w:r w:rsidRPr="006C2CF8">
          <w:rPr>
            <w:rStyle w:val="a3"/>
            <w:i/>
            <w:noProof/>
          </w:rPr>
          <w:t xml:space="preserve"> В.</w:t>
        </w:r>
        <w:r w:rsidRPr="006C2CF8">
          <w:rPr>
            <w:rStyle w:val="a3"/>
            <w:i/>
            <w:noProof/>
            <w:lang w:val="ru-RU"/>
          </w:rPr>
          <w:t>Н.,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7938" w:history="1">
        <w:r w:rsidRPr="006C2CF8">
          <w:rPr>
            <w:rStyle w:val="a3"/>
            <w:i/>
            <w:noProof/>
            <w:lang w:val="ru-RU"/>
          </w:rPr>
          <w:t>Амарда А. 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39" w:history="1">
        <w:r w:rsidRPr="006C2CF8">
          <w:rPr>
            <w:rStyle w:val="a3"/>
            <w:i/>
            <w:noProof/>
            <w:lang w:val="ru-RU"/>
          </w:rPr>
          <w:t>Сояк Ш.А.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40" w:history="1">
        <w:r w:rsidRPr="006C2CF8">
          <w:rPr>
            <w:rStyle w:val="a3"/>
            <w:noProof/>
            <w:lang w:val="ru-RU"/>
          </w:rPr>
          <w:t>БАЗОВАЯ МОДЕЛЬ РЕГИОНАЛЬНОЙ КОНКУРЕНТНОЙ ПОЛИТИКИ КАК ФАКТОР РАЗВИТИЯ ЭКОНОМИКИ СИБИРСКОГО ФЕДЕРАЛЬНОГО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41" w:history="1">
        <w:r w:rsidRPr="006C2CF8">
          <w:rPr>
            <w:rStyle w:val="a3"/>
            <w:i/>
            <w:noProof/>
            <w:lang w:val="ru-RU"/>
          </w:rPr>
          <w:t>Новосёлов</w:t>
        </w:r>
        <w:r w:rsidRPr="006C2CF8">
          <w:rPr>
            <w:rStyle w:val="a3"/>
            <w:i/>
            <w:noProof/>
          </w:rPr>
          <w:t xml:space="preserve"> А.</w:t>
        </w:r>
        <w:r w:rsidRPr="006C2CF8">
          <w:rPr>
            <w:rStyle w:val="a3"/>
            <w:i/>
            <w:noProof/>
            <w:lang w:val="ru-RU"/>
          </w:rPr>
          <w:t>С.,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7942" w:history="1">
        <w:r w:rsidRPr="006C2CF8">
          <w:rPr>
            <w:rStyle w:val="a3"/>
            <w:i/>
            <w:noProof/>
            <w:lang w:val="ru-RU"/>
          </w:rPr>
          <w:t>Савченко</w:t>
        </w:r>
        <w:r w:rsidRPr="006C2CF8">
          <w:rPr>
            <w:rStyle w:val="a3"/>
            <w:i/>
            <w:noProof/>
          </w:rPr>
          <w:t xml:space="preserve"> Н.</w:t>
        </w:r>
        <w:r w:rsidRPr="006C2CF8">
          <w:rPr>
            <w:rStyle w:val="a3"/>
            <w:i/>
            <w:noProof/>
            <w:lang w:val="ru-RU"/>
          </w:rPr>
          <w:t>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7943" w:history="1">
        <w:r>
          <w:rPr>
            <w:rStyle w:val="a3"/>
            <w:i/>
            <w:noProof/>
            <w:lang w:val="ru-RU"/>
          </w:rPr>
          <w:t>Самыков Э.</w:t>
        </w:r>
        <w:r w:rsidRPr="006C2CF8">
          <w:rPr>
            <w:rStyle w:val="a3"/>
            <w:i/>
            <w:noProof/>
            <w:lang w:val="ru-RU"/>
          </w:rPr>
          <w:t>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44" w:history="1">
        <w:r>
          <w:rPr>
            <w:rStyle w:val="a3"/>
            <w:i/>
            <w:noProof/>
            <w:lang w:val="ru-RU"/>
          </w:rPr>
          <w:t>Тимощук Д.</w:t>
        </w:r>
        <w:r w:rsidRPr="006C2CF8">
          <w:rPr>
            <w:rStyle w:val="a3"/>
            <w:i/>
            <w:noProof/>
            <w:lang w:val="ru-RU"/>
          </w:rPr>
          <w:t>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45" w:history="1">
        <w:r>
          <w:rPr>
            <w:rStyle w:val="a3"/>
            <w:i/>
            <w:noProof/>
            <w:lang w:val="ru-RU"/>
          </w:rPr>
          <w:t>Лещенко С.</w:t>
        </w:r>
        <w:r w:rsidRPr="006C2CF8">
          <w:rPr>
            <w:rStyle w:val="a3"/>
            <w:i/>
            <w:noProof/>
            <w:lang w:val="ru-RU"/>
          </w:rPr>
          <w:t>О.</w:t>
        </w:r>
      </w:hyperlink>
      <w:r>
        <w:rPr>
          <w:rStyle w:val="a3"/>
          <w:noProof/>
          <w:lang w:val="ru-RU"/>
        </w:rPr>
        <w:t xml:space="preserve"> </w:t>
      </w:r>
      <w:hyperlink w:anchor="_Toc358217946" w:history="1">
        <w:r w:rsidRPr="006C2CF8">
          <w:rPr>
            <w:rStyle w:val="a3"/>
            <w:noProof/>
            <w:lang w:val="ru-RU"/>
          </w:rPr>
          <w:t>МАКРОЭКОНОМИЧЕСКИЕ ОЦЕНКИ И ПЕРСПЕКТИВЫ РАЗВИТИЯ СИБИРИ И СИБИРСКОГО ФЕДЕРАЛЬНОГО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47" w:history="1">
        <w:r w:rsidRPr="006C2CF8">
          <w:rPr>
            <w:rStyle w:val="a3"/>
            <w:i/>
            <w:noProof/>
            <w:lang w:val="ru-RU"/>
          </w:rPr>
          <w:t>Нуриева И.Т.,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7948" w:history="1">
        <w:r w:rsidRPr="006C2CF8">
          <w:rPr>
            <w:rStyle w:val="a3"/>
            <w:noProof/>
            <w:lang w:val="ru-RU"/>
          </w:rPr>
          <w:t>СОЦИАЛЬНО-ЭКОНОМИЧЕСКАЯ ПОЛИТИКА АЗЕРБАЙДЖАНСКОГО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49" w:history="1">
        <w:r w:rsidRPr="006C2CF8">
          <w:rPr>
            <w:rStyle w:val="a3"/>
            <w:i/>
            <w:noProof/>
            <w:lang w:val="ru-RU"/>
          </w:rPr>
          <w:t>Океанова З.К.,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7950" w:history="1">
        <w:r w:rsidRPr="006C2CF8">
          <w:rPr>
            <w:rStyle w:val="a3"/>
            <w:noProof/>
            <w:lang w:val="ru-RU"/>
          </w:rPr>
          <w:t>СТРАТЕРГИЯ УПРАВЛЕНИЯ ПЕРСОНАЛОМ КОМПАНИИИ В УСЛОВИЯХ ТРАНСФОРМАЦИОННОГО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51" w:history="1">
        <w:r w:rsidRPr="006C2CF8">
          <w:rPr>
            <w:rStyle w:val="a3"/>
            <w:i/>
            <w:noProof/>
            <w:lang w:val="ru-RU"/>
          </w:rPr>
          <w:t>Османова Р.А.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52" w:history="1">
        <w:r w:rsidRPr="006C2CF8">
          <w:rPr>
            <w:rStyle w:val="a3"/>
            <w:noProof/>
            <w:lang w:val="ru-RU"/>
          </w:rPr>
          <w:t>ОСОБЕННОСТИ ФУНКЦИОНИРОВАНИЯ СУБЪЕКТОВ МП  В РОССИИ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53" w:history="1">
        <w:r w:rsidRPr="006C2CF8">
          <w:rPr>
            <w:rStyle w:val="a3"/>
            <w:i/>
            <w:noProof/>
            <w:lang w:val="ru-RU"/>
          </w:rPr>
          <w:t>Османова Р.А.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54" w:history="1">
        <w:r w:rsidRPr="006C2CF8">
          <w:rPr>
            <w:rStyle w:val="a3"/>
            <w:noProof/>
            <w:lang w:val="ru-RU"/>
          </w:rPr>
          <w:t>ОСОБЕННОСТИ ВЕДЕНИЯ БУХГАЛТЕРСКОГО УЧЕТА В РАМКАХ НОВОГО ЗАКОНОДАТЕЛЬСТВА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55" w:history="1">
        <w:r w:rsidRPr="006C2CF8">
          <w:rPr>
            <w:rStyle w:val="a3"/>
            <w:i/>
            <w:noProof/>
            <w:lang w:val="ru-RU"/>
          </w:rPr>
          <w:t>Панцева Е.Ю.,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7956" w:history="1">
        <w:r w:rsidRPr="006C2CF8">
          <w:rPr>
            <w:rStyle w:val="a3"/>
            <w:i/>
            <w:noProof/>
            <w:lang w:val="ru-RU"/>
          </w:rPr>
          <w:t>Егорова Н.А.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57" w:history="1">
        <w:r w:rsidRPr="006C2CF8">
          <w:rPr>
            <w:rStyle w:val="a3"/>
            <w:noProof/>
            <w:lang w:val="ru-RU"/>
          </w:rPr>
          <w:t>ЗАКОНОМЕРНОСТИ ВЛИЯНИЯ ЭКОНОМИКИ</w:t>
        </w:r>
        <w:r>
          <w:rPr>
            <w:rStyle w:val="a3"/>
            <w:noProof/>
            <w:lang w:val="ru-RU"/>
          </w:rPr>
          <w:t xml:space="preserve"> </w:t>
        </w:r>
      </w:hyperlink>
      <w:hyperlink w:anchor="_Toc358217958" w:history="1">
        <w:r w:rsidRPr="006C2CF8">
          <w:rPr>
            <w:rStyle w:val="a3"/>
            <w:noProof/>
            <w:lang w:val="ru-RU"/>
          </w:rPr>
          <w:t>НА ВОСПРОИЗВОДСТВО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59" w:history="1">
        <w:r w:rsidRPr="006C2CF8">
          <w:rPr>
            <w:rStyle w:val="a3"/>
            <w:i/>
            <w:noProof/>
            <w:lang w:val="ru-RU"/>
          </w:rPr>
          <w:t>Рамазанова Ф.Г.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60" w:history="1">
        <w:r w:rsidRPr="006C2CF8">
          <w:rPr>
            <w:rStyle w:val="a3"/>
            <w:noProof/>
            <w:lang w:val="ru-RU"/>
          </w:rPr>
          <w:t>АКТУАЛЬНЫЕ НАПРАВЛЕНИЯ СОВЕРШЕНСТВОВАНИЯ ПРОГРАММ  ИНВЕСТИЦИОННОГО РАЗВИТИЯ РОССИЙСКИХ РЕГИОНОВ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61" w:history="1">
        <w:r w:rsidRPr="006C2CF8">
          <w:rPr>
            <w:rStyle w:val="a3"/>
            <w:i/>
            <w:noProof/>
            <w:lang w:val="ru-RU"/>
          </w:rPr>
          <w:t>Саидова К.Б.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62" w:history="1">
        <w:r w:rsidRPr="006C2CF8">
          <w:rPr>
            <w:rStyle w:val="a3"/>
            <w:noProof/>
            <w:lang w:val="ru-RU"/>
          </w:rPr>
          <w:t>ВОЗМОЖНОСТИ АНАЛИЗА ФИНАНСОВОЙ ОЧЕТНОСТИ СОСТАВЛЕННОЙ ПО МСФО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63" w:history="1">
        <w:r w:rsidRPr="006C2CF8">
          <w:rPr>
            <w:rStyle w:val="a3"/>
            <w:i/>
            <w:noProof/>
            <w:lang w:val="ru-RU"/>
          </w:rPr>
          <w:t>Саидова К.Б.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64" w:history="1">
        <w:r w:rsidRPr="006C2CF8">
          <w:rPr>
            <w:rStyle w:val="a3"/>
            <w:noProof/>
            <w:lang w:val="ru-RU"/>
          </w:rPr>
          <w:t>ОСОБЕННОСТИ АНАЛИЗА ИСПОЛЬЗОВАНИЯ КАПИТАЛА ПРЕДПРИЯТИЯ. МОДЕЛЬ «ДЮПОН»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65" w:history="1">
        <w:r w:rsidRPr="006C2CF8">
          <w:rPr>
            <w:rStyle w:val="a3"/>
            <w:i/>
            <w:noProof/>
            <w:lang w:val="ru-RU"/>
          </w:rPr>
          <w:t>Самороков</w:t>
        </w:r>
        <w:r w:rsidRPr="006C2CF8">
          <w:rPr>
            <w:rStyle w:val="a3"/>
            <w:i/>
            <w:noProof/>
          </w:rPr>
          <w:t xml:space="preserve"> </w:t>
        </w:r>
        <w:r w:rsidRPr="006C2CF8">
          <w:rPr>
            <w:rStyle w:val="a3"/>
            <w:i/>
            <w:noProof/>
            <w:lang w:val="ru-RU"/>
          </w:rPr>
          <w:t>В.Э.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66" w:history="1">
        <w:r w:rsidRPr="006C2CF8">
          <w:rPr>
            <w:rStyle w:val="a3"/>
            <w:noProof/>
            <w:lang w:val="ru-RU"/>
          </w:rPr>
          <w:t>АНТИКРИЗИСНОЕ РАЗВИТИЕ АТОМНОЙ ЭНЕРГЕТИКИ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67" w:history="1">
        <w:r w:rsidRPr="006C2CF8">
          <w:rPr>
            <w:rStyle w:val="a3"/>
            <w:i/>
            <w:noProof/>
            <w:lang w:val="kk-KZ"/>
          </w:rPr>
          <w:t>Сериков К.С.</w:t>
        </w:r>
        <w:r>
          <w:rPr>
            <w:rStyle w:val="a3"/>
            <w:i/>
            <w:noProof/>
            <w:lang w:val="kk-KZ"/>
          </w:rPr>
          <w:t xml:space="preserve">, </w:t>
        </w:r>
      </w:hyperlink>
      <w:hyperlink w:anchor="_Toc358217968" w:history="1">
        <w:r w:rsidRPr="006C2CF8">
          <w:rPr>
            <w:rStyle w:val="a3"/>
            <w:noProof/>
            <w:lang w:val="ru-RU"/>
          </w:rPr>
          <w:t>СОВРЕМЕННЫЕ ТЕНДЕНЦИИ  РАЗВИТИЯ МЕНЕДЖМЕНТА В СОВРЕМЕННЫХ УСЛОВИЯХ МЕНЕДЖМЕНТА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69" w:history="1">
        <w:r w:rsidRPr="006C2CF8">
          <w:rPr>
            <w:rStyle w:val="a3"/>
            <w:i/>
            <w:noProof/>
            <w:lang w:val="ru-RU"/>
          </w:rPr>
          <w:t>Скляров А.А.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70" w:history="1">
        <w:r w:rsidRPr="006C2CF8">
          <w:rPr>
            <w:rStyle w:val="a3"/>
            <w:noProof/>
            <w:lang w:val="ru-RU"/>
          </w:rPr>
          <w:t>ПАССИОНАРНОСТЬ НАРОДА РОССИИ:</w:t>
        </w:r>
        <w:r>
          <w:rPr>
            <w:rStyle w:val="a3"/>
            <w:noProof/>
            <w:lang w:val="ru-RU"/>
          </w:rPr>
          <w:t xml:space="preserve"> </w:t>
        </w:r>
      </w:hyperlink>
      <w:hyperlink w:anchor="_Toc358217971" w:history="1">
        <w:r w:rsidRPr="006C2CF8">
          <w:rPr>
            <w:rStyle w:val="a3"/>
            <w:noProof/>
            <w:lang w:val="ru-RU"/>
          </w:rPr>
          <w:t>В ОСУЩЕСТВЛЕНИИ  »НАЦИОНАЛЬНОЙ   ИДЕИ»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72" w:history="1">
        <w:r w:rsidRPr="006C2CF8">
          <w:rPr>
            <w:rStyle w:val="a3"/>
            <w:i/>
            <w:noProof/>
            <w:lang w:val="ru-RU"/>
          </w:rPr>
          <w:t>Сорокина Е.А.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73" w:history="1">
        <w:r w:rsidRPr="006C2CF8">
          <w:rPr>
            <w:rStyle w:val="a3"/>
            <w:noProof/>
            <w:lang w:val="ru-RU"/>
          </w:rPr>
          <w:t>АНАЛИЗ ВОЗМОЖНОСТЕЙ ПРОНИКНОВЕНИЯ НА ЭКОНОМИЧЕСКИЙ ОБЪЕКТ НА ПРИМЕРЕ КРЕДИТНО-ФИНАНСОВЫХ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74" w:history="1">
        <w:r w:rsidRPr="006C2CF8">
          <w:rPr>
            <w:rStyle w:val="a3"/>
            <w:i/>
            <w:noProof/>
            <w:lang w:val="ru-RU"/>
          </w:rPr>
          <w:t>Степура И.В.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75" w:history="1">
        <w:r w:rsidRPr="006C2CF8">
          <w:rPr>
            <w:rStyle w:val="a3"/>
            <w:i/>
            <w:noProof/>
            <w:lang w:val="ru-RU"/>
          </w:rPr>
          <w:t>Шушарина С.С.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76" w:history="1">
        <w:r w:rsidRPr="006C2CF8">
          <w:rPr>
            <w:rStyle w:val="a3"/>
            <w:noProof/>
            <w:lang w:val="ru-RU"/>
          </w:rPr>
          <w:t>ОЧЕРК ИСТОРИИ ТВ ЯПОНИИ, ИНДИИ И КИТАЯ, ВКЛЮЧАЯ ОБРАЗОВАТЕЛЬНЫЕ ТЕЛЕПРОЕКТЫ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77" w:history="1">
        <w:r w:rsidRPr="006C2CF8">
          <w:rPr>
            <w:rStyle w:val="a3"/>
            <w:i/>
            <w:noProof/>
            <w:lang w:val="ru-RU"/>
          </w:rPr>
          <w:t>Стерхов И.В.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78" w:history="1">
        <w:r w:rsidRPr="006C2CF8">
          <w:rPr>
            <w:rStyle w:val="a3"/>
            <w:noProof/>
            <w:lang w:val="ru-RU"/>
          </w:rPr>
          <w:t>КОРПОРАТИВНОЕ ОБУЧЕНИЕ КАК ИСТОЧНИК ИННОВАЦИОННОГО ПОТЕНЦИАЛА КОМПАНИЙ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79" w:history="1">
        <w:r w:rsidRPr="006C2CF8">
          <w:rPr>
            <w:rStyle w:val="a3"/>
            <w:i/>
            <w:noProof/>
          </w:rPr>
          <w:t>Тагирова А.Ш.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80" w:history="1">
        <w:r w:rsidRPr="006C2CF8">
          <w:rPr>
            <w:rStyle w:val="a3"/>
            <w:i/>
            <w:noProof/>
          </w:rPr>
          <w:t>Исаева Ш.М.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81" w:history="1">
        <w:r w:rsidRPr="006C2CF8">
          <w:rPr>
            <w:rStyle w:val="a3"/>
            <w:noProof/>
            <w:lang w:val="ru-RU"/>
          </w:rPr>
          <w:t>СВОБОДНЫЕ ОБОРОТНЫЕ СРЕДСТВА КАК НАИБОЛЕЕ ЗНАЧИМЫЙ ОБЪЕКТ УПРАВЛЕНИЯ ДЛЯ СТАБИЛИЗАЦИИ ЭКОНОМИЧЕСКОГО РАЗВИТИЯ ПРОМЫШЛЕННЫХ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84" w:history="1">
        <w:r w:rsidRPr="006C2CF8">
          <w:rPr>
            <w:rStyle w:val="a3"/>
            <w:i/>
            <w:noProof/>
          </w:rPr>
          <w:t>Тагирова А.Ш.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85" w:history="1">
        <w:r w:rsidRPr="006C2CF8">
          <w:rPr>
            <w:rStyle w:val="a3"/>
            <w:i/>
            <w:noProof/>
          </w:rPr>
          <w:t>Алиева М.Ю.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86" w:history="1">
        <w:r w:rsidRPr="006C2CF8">
          <w:rPr>
            <w:rStyle w:val="a3"/>
            <w:noProof/>
          </w:rPr>
          <w:t>СОВРЕМЕННЫЕ ПРОБЛЕМЫ АНАЛИЗА ФИНАНСОВО-ЭКОНОМИЧЕСКОГО СОСТОЯНИЯ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87" w:history="1">
        <w:r w:rsidRPr="006C2CF8">
          <w:rPr>
            <w:rStyle w:val="a3"/>
            <w:i/>
            <w:noProof/>
            <w:lang w:val="ru-RU"/>
          </w:rPr>
          <w:t>Ткаченко Р.В.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88" w:history="1">
        <w:r w:rsidRPr="006C2CF8">
          <w:rPr>
            <w:rStyle w:val="a3"/>
            <w:noProof/>
            <w:lang w:val="ru-RU"/>
          </w:rPr>
          <w:t>ПЕРСОНАЛ – ЭФФЕКТИВНЫЙ РЕСУРС В КОНКУРЕНТНОЙ БОРЬБЕ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89" w:history="1">
        <w:r w:rsidRPr="006C2CF8">
          <w:rPr>
            <w:rStyle w:val="a3"/>
            <w:i/>
            <w:noProof/>
            <w:lang w:val="ru-RU"/>
          </w:rPr>
          <w:t>Трифонова И.В.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90" w:history="1">
        <w:r w:rsidRPr="006C2CF8">
          <w:rPr>
            <w:rStyle w:val="a3"/>
            <w:noProof/>
            <w:lang w:val="ru-RU"/>
          </w:rPr>
          <w:t>ЧЕЛОВЕЧЕСКИЙ КАПИТАЛ И ПРОБЛЕМЫ РАСПРЕДЕЛЕНИЯ ДОХОДОВ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92" w:history="1">
        <w:r w:rsidRPr="006C2CF8">
          <w:rPr>
            <w:rStyle w:val="a3"/>
            <w:i/>
            <w:noProof/>
            <w:lang w:val="ru-RU"/>
          </w:rPr>
          <w:t>Трифонова И.В.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93" w:history="1">
        <w:r w:rsidRPr="006C2CF8">
          <w:rPr>
            <w:rStyle w:val="a3"/>
            <w:noProof/>
          </w:rPr>
          <w:t>ПРОБЛЕМЫ И ПЕРСПЕКТИВЫ УЧАСТИЯ РОССИИ НА МИРОВОМ РЫНКЕ РАБОЧЕЙ СИЛЫ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94" w:history="1">
        <w:r w:rsidRPr="006C2CF8">
          <w:rPr>
            <w:rStyle w:val="a3"/>
            <w:i/>
            <w:noProof/>
            <w:lang w:val="ru-RU"/>
          </w:rPr>
          <w:t>Ушакова Н.А.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7998" w:history="1">
        <w:r w:rsidRPr="006C2CF8">
          <w:rPr>
            <w:rStyle w:val="a3"/>
            <w:noProof/>
            <w:lang w:val="ru-RU"/>
          </w:rPr>
          <w:t>НЕОБХОДИМОСТЬ ВЫБОРА ПОДХОДА К ОЦЕНКЕ РИСКОВ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_Toc358217998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7999" w:history="1">
        <w:r w:rsidRPr="006C2CF8">
          <w:rPr>
            <w:rStyle w:val="a3"/>
            <w:i/>
            <w:noProof/>
            <w:lang w:val="ru-RU"/>
          </w:rPr>
          <w:t>Фасхутдинова Н.И.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8000" w:history="1">
        <w:r w:rsidRPr="006C2CF8">
          <w:rPr>
            <w:rStyle w:val="a3"/>
            <w:noProof/>
            <w:lang w:val="ru-RU"/>
          </w:rPr>
          <w:t>«ГОСУДАРСТВЕННОЕ РЕГУЛИРОВАНИЕ РЫНКА ТРУДА И ЗАНЯТОСТИ»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_Toc358218000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8001" w:history="1">
        <w:r w:rsidRPr="006C2CF8">
          <w:rPr>
            <w:rStyle w:val="a3"/>
            <w:i/>
            <w:noProof/>
            <w:lang w:val="ru-RU"/>
          </w:rPr>
          <w:t>Фетилова Ф.Э.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8007" w:history="1">
        <w:r w:rsidRPr="006C2CF8">
          <w:rPr>
            <w:rStyle w:val="a3"/>
            <w:noProof/>
          </w:rPr>
          <w:t>ВНУТРЕННИЙ АУДИТ В СОВРЕМЕННОЙ СИСТЕМЕ УПРАВЛЕНИЯ ОРГАНИЗАЦИЕЙ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_Toc358218007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8008" w:history="1">
        <w:r w:rsidRPr="006C2CF8">
          <w:rPr>
            <w:rStyle w:val="a3"/>
            <w:i/>
            <w:noProof/>
            <w:lang w:val="ru-RU"/>
          </w:rPr>
          <w:t>Хакимов Р.Р.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8009" w:history="1">
        <w:r w:rsidRPr="006C2CF8">
          <w:rPr>
            <w:rStyle w:val="a3"/>
            <w:noProof/>
            <w:lang w:val="ru-RU"/>
          </w:rPr>
          <w:t>ФОРМИРОВАНИЕ СТРАТЕГИИ РАЗВИТИЯ МЕБЕЛЬНОГО ПРЕДПРИЯТИЯ, КАК КЛЮЧЕВОЙ ФАКТОР УСПЕХА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_Toc358218009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8010" w:history="1">
        <w:r w:rsidRPr="006C2CF8">
          <w:rPr>
            <w:rStyle w:val="a3"/>
            <w:i/>
            <w:noProof/>
            <w:lang w:val="ru-RU"/>
          </w:rPr>
          <w:t>Хамитова Л.Р.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8011" w:history="1">
        <w:r w:rsidRPr="006C2CF8">
          <w:rPr>
            <w:rStyle w:val="a3"/>
            <w:noProof/>
          </w:rPr>
          <w:t>АКТУАЛЬНЫЕ ПРОБЛЕМЫ АУДИТА ПЕРСОНАЛА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_Toc358218011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8013" w:history="1">
        <w:r w:rsidRPr="006C2CF8">
          <w:rPr>
            <w:rStyle w:val="a3"/>
            <w:i/>
            <w:noProof/>
            <w:lang w:val="ru-RU"/>
          </w:rPr>
          <w:t>Хасбулатова А.Х.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8014" w:history="1">
        <w:r w:rsidRPr="006C2CF8">
          <w:rPr>
            <w:rStyle w:val="a3"/>
            <w:i/>
            <w:noProof/>
            <w:lang w:val="ru-RU"/>
          </w:rPr>
          <w:t>Дадаева Б. Ш.,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8015" w:history="1">
        <w:r w:rsidRPr="006C2CF8">
          <w:rPr>
            <w:rStyle w:val="a3"/>
            <w:noProof/>
            <w:lang w:val="ru-RU" w:eastAsia="ru-RU"/>
          </w:rPr>
          <w:t>АНАЛИЗ ОСНОВНЫХ ПРИЧИН СМЕРТНОСТИ НАСЕЛЕНИЯ РД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_Toc358218015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8016" w:history="1">
        <w:r w:rsidRPr="006C2CF8">
          <w:rPr>
            <w:rStyle w:val="a3"/>
            <w:i/>
            <w:noProof/>
            <w:lang w:val="ru-RU"/>
          </w:rPr>
          <w:t>Хачатурян Т.С.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8017" w:history="1">
        <w:r w:rsidRPr="006C2CF8">
          <w:rPr>
            <w:rStyle w:val="a3"/>
            <w:i/>
            <w:noProof/>
            <w:shd w:val="clear" w:color="auto" w:fill="FFFFFF"/>
            <w:lang w:val="ru-RU"/>
          </w:rPr>
          <w:t xml:space="preserve">Безрукова Е.Л., </w:t>
        </w:r>
      </w:hyperlink>
      <w:hyperlink w:anchor="_Toc358218020" w:history="1">
        <w:r w:rsidRPr="006C2CF8">
          <w:rPr>
            <w:rStyle w:val="a3"/>
            <w:noProof/>
            <w:lang w:val="ru-RU"/>
          </w:rPr>
          <w:t>ПРОДАЮЩИЕ МОМЕНТЫ В ТОРГОВОЙ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_Toc358218020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8021" w:history="1">
        <w:r w:rsidRPr="006C2CF8">
          <w:rPr>
            <w:rStyle w:val="a3"/>
            <w:i/>
            <w:noProof/>
            <w:lang w:val="ru-RU"/>
          </w:rPr>
          <w:t>Хучирова А.М.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8022" w:history="1">
        <w:r w:rsidRPr="006C2CF8">
          <w:rPr>
            <w:rStyle w:val="a3"/>
            <w:i/>
            <w:noProof/>
            <w:lang w:val="ru-RU"/>
          </w:rPr>
          <w:t>Ахмедова Л.А.,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8023" w:history="1">
        <w:r w:rsidRPr="006C2CF8">
          <w:rPr>
            <w:rStyle w:val="a3"/>
            <w:noProof/>
            <w:lang w:val="ru-RU"/>
          </w:rPr>
          <w:t>ИНФОРМАЦИОННОЕ ОБЕСПЕЧЕНИЕ АНАЛИЗА ИНВЕСТИЦИОННО-ИННОВАЦИОННОЙ ДЕЯТЕЛЬНОСТИ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_Toc358218023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8024" w:history="1">
        <w:r w:rsidRPr="006C2CF8">
          <w:rPr>
            <w:rStyle w:val="a3"/>
            <w:i/>
            <w:noProof/>
            <w:lang w:val="ru-RU"/>
          </w:rPr>
          <w:t>Цибина А.А.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8025" w:history="1">
        <w:r w:rsidRPr="006C2CF8">
          <w:rPr>
            <w:rStyle w:val="a3"/>
            <w:i/>
            <w:noProof/>
            <w:lang w:val="ru-RU"/>
          </w:rPr>
          <w:t>Богданова О.И</w:t>
        </w:r>
        <w:r>
          <w:rPr>
            <w:rStyle w:val="a3"/>
            <w:i/>
            <w:noProof/>
            <w:lang w:val="ru-RU"/>
          </w:rPr>
          <w:t xml:space="preserve">., </w:t>
        </w:r>
      </w:hyperlink>
      <w:hyperlink w:anchor="_Toc358218026" w:history="1">
        <w:r w:rsidRPr="006C2CF8">
          <w:rPr>
            <w:rStyle w:val="a3"/>
            <w:i/>
            <w:noProof/>
            <w:lang w:val="ru-RU"/>
          </w:rPr>
          <w:t>Ерёменко Т.С.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8027" w:history="1">
        <w:r w:rsidRPr="006C2CF8">
          <w:rPr>
            <w:rStyle w:val="a3"/>
            <w:noProof/>
            <w:lang w:val="ru-RU"/>
          </w:rPr>
          <w:t>«ХАРАКТЕРИСТИКА РОССИЙСКОГО РЫНКА РЫБЫ»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_Toc358218027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8028" w:history="1">
        <w:r w:rsidRPr="006C2CF8">
          <w:rPr>
            <w:rStyle w:val="a3"/>
            <w:i/>
            <w:noProof/>
            <w:lang w:val="ru-RU"/>
          </w:rPr>
          <w:t>Чернышова А.О.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8029" w:history="1">
        <w:r w:rsidRPr="006C2CF8">
          <w:rPr>
            <w:rStyle w:val="a3"/>
            <w:noProof/>
          </w:rPr>
          <w:t>ОЦЕНКА ЭФФЕКТИВНОСТИ УПРАВЛЕНИЯ ИНВЕСТИЦИОННЫМ ПОРТФЕЛЕМ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_Toc358218029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8030" w:history="1">
        <w:r w:rsidRPr="006C2CF8">
          <w:rPr>
            <w:rStyle w:val="a3"/>
            <w:i/>
            <w:noProof/>
            <w:lang w:val="ru-RU"/>
          </w:rPr>
          <w:t>Чмырева Н.В.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8031" w:history="1">
        <w:r w:rsidRPr="006C2CF8">
          <w:rPr>
            <w:rStyle w:val="a3"/>
            <w:i/>
            <w:noProof/>
            <w:lang w:val="ru-RU"/>
          </w:rPr>
          <w:t>Рощупкина В.В.,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8032" w:history="1">
        <w:r w:rsidRPr="006C2CF8">
          <w:rPr>
            <w:rStyle w:val="a3"/>
            <w:noProof/>
            <w:shd w:val="clear" w:color="auto" w:fill="FFFFFF"/>
            <w:lang w:val="ru-RU"/>
          </w:rPr>
          <w:t>РОЛЬ ОБРАЗОВАНИЯ В СОВРЕМЕННОЙ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_Toc358218032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8033" w:history="1">
        <w:r w:rsidRPr="006C2CF8">
          <w:rPr>
            <w:rStyle w:val="a3"/>
            <w:i/>
            <w:noProof/>
            <w:lang w:val="ru-RU"/>
          </w:rPr>
          <w:t>Чмырева Н.В.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8034" w:history="1">
        <w:r w:rsidRPr="006C2CF8">
          <w:rPr>
            <w:rStyle w:val="a3"/>
            <w:i/>
            <w:noProof/>
            <w:lang w:val="ru-RU"/>
          </w:rPr>
          <w:t>Зенченко С.В.,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8035" w:history="1">
        <w:r w:rsidRPr="006C2CF8">
          <w:rPr>
            <w:rStyle w:val="a3"/>
            <w:noProof/>
            <w:lang w:val="ru-RU"/>
          </w:rPr>
          <w:t>СТРАТЕГИЧЕСКИЕ КАРТЫ И СИСТЕМА СБАЛАНСИРОВАННЫХ ПОКАЗАТЕЛЕЙ, КАК СПОСОБ ЭФЕКТИВНОГО СТРАТЕГИЧЕСКОГО УПРАЛЕНИЯ</w:t>
        </w:r>
        <w:r>
          <w:rPr>
            <w:rStyle w:val="a3"/>
            <w:noProof/>
            <w:lang w:val="ru-RU"/>
          </w:rPr>
          <w:t xml:space="preserve">     </w:t>
        </w:r>
        <w:r w:rsidRPr="006C2CF8">
          <w:rPr>
            <w:rStyle w:val="a3"/>
            <w:noProof/>
            <w:lang w:val="ru-RU"/>
          </w:rPr>
          <w:t xml:space="preserve"> ОРГАНИЗАЦИЕЙ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_Toc358218035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8036" w:history="1">
        <w:r w:rsidRPr="006C2CF8">
          <w:rPr>
            <w:rStyle w:val="a3"/>
            <w:i/>
            <w:noProof/>
          </w:rPr>
          <w:t>Шевченко Е.М.,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8037" w:history="1">
        <w:r w:rsidRPr="006C2CF8">
          <w:rPr>
            <w:rStyle w:val="a3"/>
            <w:i/>
            <w:noProof/>
            <w:lang w:val="ru-RU"/>
          </w:rPr>
          <w:t>Шиловцев</w:t>
        </w:r>
        <w:r w:rsidRPr="006C2CF8">
          <w:rPr>
            <w:rStyle w:val="a3"/>
            <w:i/>
            <w:noProof/>
          </w:rPr>
          <w:t xml:space="preserve"> </w:t>
        </w:r>
        <w:r w:rsidRPr="006C2CF8">
          <w:rPr>
            <w:rStyle w:val="a3"/>
            <w:i/>
            <w:noProof/>
            <w:lang w:val="ru-RU"/>
          </w:rPr>
          <w:t>А.В.,</w:t>
        </w:r>
        <w:r>
          <w:rPr>
            <w:rStyle w:val="a3"/>
            <w:i/>
            <w:noProof/>
            <w:lang w:val="ru-RU"/>
          </w:rPr>
          <w:t xml:space="preserve"> </w:t>
        </w:r>
      </w:hyperlink>
      <w:hyperlink w:anchor="_Toc358218038" w:history="1">
        <w:r w:rsidRPr="006C2CF8">
          <w:rPr>
            <w:rStyle w:val="a3"/>
            <w:noProof/>
            <w:lang w:val="ru-RU"/>
          </w:rPr>
          <w:t>К ВОПРОСУ О ЦЕННОСТНЫХ ПРИОРИТЕТАХ</w:t>
        </w:r>
        <w:r>
          <w:rPr>
            <w:rStyle w:val="a3"/>
            <w:noProof/>
            <w:lang w:val="ru-RU"/>
          </w:rPr>
          <w:t xml:space="preserve"> </w:t>
        </w:r>
      </w:hyperlink>
      <w:hyperlink w:anchor="_Toc358218039" w:history="1">
        <w:r w:rsidRPr="006C2CF8">
          <w:rPr>
            <w:rStyle w:val="a3"/>
            <w:noProof/>
            <w:lang w:val="ru-RU"/>
          </w:rPr>
          <w:t>СОЦИАЛЬНОЙ БЕЗОПАСНОСТИ ЛИЧНОСТИ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_Toc358218039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8040" w:history="1">
        <w:r w:rsidRPr="006C2CF8">
          <w:rPr>
            <w:rStyle w:val="a3"/>
            <w:i/>
            <w:noProof/>
          </w:rPr>
          <w:t>Эмирбекова Б.</w:t>
        </w:r>
        <w:r w:rsidRPr="006C2CF8">
          <w:rPr>
            <w:rStyle w:val="a3"/>
            <w:i/>
            <w:noProof/>
            <w:lang w:val="ru-RU"/>
          </w:rPr>
          <w:t>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8041" w:history="1">
        <w:r w:rsidRPr="006C2CF8">
          <w:rPr>
            <w:rStyle w:val="a3"/>
            <w:noProof/>
            <w:shd w:val="clear" w:color="auto" w:fill="FFFFFF"/>
            <w:lang w:val="ru-RU"/>
          </w:rPr>
          <w:t>БУХГАЛТЕРСКАЯ ОТЧЕТНОСТЬ ЗА 2012 ГОД: ТОНКОСТИ И ОСОБЕННОСТИ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_Toc358218041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8042" w:history="1">
        <w:r w:rsidRPr="006C2CF8">
          <w:rPr>
            <w:rStyle w:val="a3"/>
            <w:i/>
            <w:noProof/>
            <w:lang w:val="ru-RU"/>
          </w:rPr>
          <w:t>Эмирбекова Б.А.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8043" w:history="1">
        <w:r w:rsidRPr="006C2CF8">
          <w:rPr>
            <w:rStyle w:val="a3"/>
            <w:noProof/>
            <w:lang w:val="ru-RU"/>
          </w:rPr>
          <w:t>ПРОБЛЕМА ВОССТАНОВЛЕНИЯ БУХГАЛТЕРСКОГО УЧЕТА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_Toc358218043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C80FB0" w:rsidRDefault="00C80FB0" w:rsidP="00C80FB0">
      <w:pPr>
        <w:pStyle w:val="11"/>
        <w:tabs>
          <w:tab w:val="right" w:leader="dot" w:pos="9288"/>
        </w:tabs>
        <w:rPr>
          <w:noProof/>
        </w:rPr>
      </w:pPr>
      <w:hyperlink w:anchor="_Toc358218044" w:history="1">
        <w:r w:rsidRPr="006C2CF8">
          <w:rPr>
            <w:rStyle w:val="a3"/>
            <w:i/>
            <w:noProof/>
            <w:lang w:val="ru-RU"/>
          </w:rPr>
          <w:t>Юссуф А.М.</w:t>
        </w:r>
        <w:r>
          <w:rPr>
            <w:rStyle w:val="a3"/>
            <w:i/>
            <w:noProof/>
            <w:lang w:val="ru-RU"/>
          </w:rPr>
          <w:t xml:space="preserve">, </w:t>
        </w:r>
      </w:hyperlink>
      <w:hyperlink w:anchor="_Toc358218045" w:history="1">
        <w:r w:rsidRPr="006C2CF8">
          <w:rPr>
            <w:rStyle w:val="a3"/>
            <w:noProof/>
            <w:lang w:val="ru-RU"/>
          </w:rPr>
          <w:t>ПЕРСПЕКТИВЫ РАЗВИТИЯ ПРОМЫШЛЕННОСТИ РЕСПУБЛИКЕ ЧАД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_Toc358218045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C80FB0" w:rsidRPr="00CD546C" w:rsidRDefault="00C80FB0" w:rsidP="00C80FB0">
      <w:pPr>
        <w:rPr>
          <w:lang w:val="ru-RU"/>
        </w:rPr>
      </w:pPr>
      <w:r>
        <w:rPr>
          <w:lang w:val="ru-RU"/>
        </w:rPr>
        <w:fldChar w:fldCharType="end"/>
      </w:r>
    </w:p>
    <w:p w:rsidR="004C6002" w:rsidRDefault="004C6002"/>
    <w:sectPr w:rsidR="004C6002" w:rsidSect="00683548">
      <w:footerReference w:type="default" r:id="rId4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609"/>
      <w:docPartObj>
        <w:docPartGallery w:val="Page Numbers (Bottom of Page)"/>
        <w:docPartUnique/>
      </w:docPartObj>
    </w:sdtPr>
    <w:sdtEndPr/>
    <w:sdtContent>
      <w:p w:rsidR="00CD546C" w:rsidRDefault="00C80FB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D546C" w:rsidRDefault="00C80FB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80FB0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6FBB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0FB0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B0"/>
    <w:pPr>
      <w:spacing w:after="0" w:line="240" w:lineRule="auto"/>
    </w:pPr>
    <w:rPr>
      <w:rFonts w:ascii="Times New Roman" w:hAnsi="Times New Roman" w:cs="Times New Roman"/>
      <w:sz w:val="28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80FB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80F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0FB0"/>
    <w:rPr>
      <w:rFonts w:ascii="Times New Roman" w:hAnsi="Times New Roman" w:cs="Times New Roman"/>
      <w:sz w:val="28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rsid w:val="00C80FB0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1740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2013-06-21T13:33:00Z</dcterms:created>
  <dcterms:modified xsi:type="dcterms:W3CDTF">2013-06-21T13:33:00Z</dcterms:modified>
</cp:coreProperties>
</file>