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B3" w:rsidRDefault="00100FB3" w:rsidP="00100FB3">
      <w:pPr>
        <w:ind w:firstLine="709"/>
        <w:jc w:val="both"/>
      </w:pPr>
      <w:r>
        <w:t>Оглавление</w:t>
      </w:r>
    </w:p>
    <w:p w:rsidR="00100FB3" w:rsidRDefault="00100FB3" w:rsidP="00100FB3">
      <w:pPr>
        <w:ind w:firstLine="709"/>
        <w:jc w:val="both"/>
      </w:pPr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75131560" w:history="1">
        <w:r w:rsidRPr="00E41B1E">
          <w:rPr>
            <w:rStyle w:val="a5"/>
            <w:rFonts w:eastAsia="Calibri" w:cs="Times New Roman"/>
            <w:i/>
            <w:noProof/>
          </w:rPr>
          <w:t>Абдурашидова Л.К.</w:t>
        </w:r>
        <w:r>
          <w:rPr>
            <w:rStyle w:val="a5"/>
            <w:rFonts w:eastAsia="Calibri" w:cs="Times New Roman"/>
            <w:i/>
            <w:noProof/>
          </w:rPr>
          <w:t xml:space="preserve">, </w:t>
        </w:r>
      </w:hyperlink>
      <w:hyperlink w:anchor="_Toc375131561" w:history="1">
        <w:r w:rsidRPr="00E41B1E">
          <w:rPr>
            <w:rStyle w:val="a5"/>
            <w:rFonts w:eastAsia="Calibri" w:cs="Times New Roman"/>
            <w:i/>
            <w:noProof/>
          </w:rPr>
          <w:t>Толчинская М.Н.</w:t>
        </w:r>
        <w:r>
          <w:rPr>
            <w:rStyle w:val="a5"/>
            <w:rFonts w:eastAsia="Calibri" w:cs="Times New Roman"/>
            <w:i/>
            <w:noProof/>
          </w:rPr>
          <w:t xml:space="preserve">, </w:t>
        </w:r>
      </w:hyperlink>
      <w:hyperlink w:anchor="_Toc375131562" w:history="1">
        <w:r w:rsidRPr="00E41B1E">
          <w:rPr>
            <w:rStyle w:val="a5"/>
            <w:rFonts w:eastAsia="Times New Roman" w:cs="Times New Roman"/>
            <w:bCs/>
            <w:noProof/>
            <w:kern w:val="36"/>
            <w:lang w:eastAsia="ru-RU"/>
          </w:rPr>
          <w:t>МЕТОДИЧЕСКИЕ АСПЕКТЫ ПРОВЕДЕНИЯ РЕВИЗИИ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563" w:history="1">
        <w:r w:rsidRPr="00E41B1E">
          <w:rPr>
            <w:rStyle w:val="a5"/>
            <w:rFonts w:eastAsia="Calibri" w:cs="Times New Roman"/>
            <w:i/>
            <w:noProof/>
          </w:rPr>
          <w:t>Алехина А.Н</w:t>
        </w:r>
        <w:r>
          <w:rPr>
            <w:rStyle w:val="a5"/>
            <w:rFonts w:eastAsia="Calibri" w:cs="Times New Roman"/>
            <w:i/>
            <w:noProof/>
          </w:rPr>
          <w:t xml:space="preserve">, </w:t>
        </w:r>
      </w:hyperlink>
      <w:hyperlink w:anchor="_Toc375131564" w:history="1">
        <w:r w:rsidRPr="00E41B1E">
          <w:rPr>
            <w:rStyle w:val="a5"/>
            <w:i/>
            <w:noProof/>
          </w:rPr>
          <w:t>Яковлева Н.А.</w:t>
        </w:r>
        <w:r>
          <w:rPr>
            <w:rStyle w:val="a5"/>
            <w:i/>
            <w:noProof/>
          </w:rPr>
          <w:t xml:space="preserve">, </w:t>
        </w:r>
      </w:hyperlink>
      <w:hyperlink w:anchor="_Toc375131565" w:history="1">
        <w:r w:rsidRPr="00E41B1E">
          <w:rPr>
            <w:rStyle w:val="a5"/>
            <w:noProof/>
          </w:rPr>
          <w:t>РАЗВИТИЕ КАРТОФЕЛЕВОДСТВА В ОРЛОВСКОЙ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566" w:history="1">
        <w:r>
          <w:rPr>
            <w:rStyle w:val="a5"/>
            <w:rFonts w:eastAsia="Calibri" w:cs="Times New Roman"/>
            <w:i/>
            <w:noProof/>
            <w:lang w:eastAsia="ru-RU"/>
          </w:rPr>
          <w:t>Арсланов Ш.</w:t>
        </w:r>
        <w:r w:rsidRPr="00E41B1E">
          <w:rPr>
            <w:rStyle w:val="a5"/>
            <w:rFonts w:eastAsia="Calibri" w:cs="Times New Roman"/>
            <w:i/>
            <w:noProof/>
            <w:lang w:eastAsia="ru-RU"/>
          </w:rPr>
          <w:t>Д.,</w:t>
        </w:r>
        <w:r>
          <w:rPr>
            <w:rStyle w:val="a5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5131567" w:history="1">
        <w:r w:rsidRPr="00E41B1E">
          <w:rPr>
            <w:rStyle w:val="a5"/>
            <w:noProof/>
            <w:lang w:eastAsia="ru-RU"/>
          </w:rPr>
          <w:t>К ВОПРОСУ ОЦЕНКИ ИНВЕСТИЦИОННОЙ ПРИВЛЕКАТЕЛЬНОСТИ НА СОВРЕМЕННОМ ЭТАПЕ РАЗВИТИЯ РЕГИОНАЛЬНОЙ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568" w:history="1">
        <w:r w:rsidRPr="00E41B1E">
          <w:rPr>
            <w:rStyle w:val="a5"/>
            <w:rFonts w:eastAsia="Calibri" w:cs="Times New Roman"/>
            <w:i/>
            <w:noProof/>
          </w:rPr>
          <w:t>Афанасьева Д.С</w:t>
        </w:r>
        <w:r>
          <w:rPr>
            <w:rStyle w:val="a5"/>
            <w:rFonts w:eastAsia="Calibri" w:cs="Times New Roman"/>
            <w:i/>
            <w:noProof/>
          </w:rPr>
          <w:t xml:space="preserve">., </w:t>
        </w:r>
      </w:hyperlink>
      <w:hyperlink w:anchor="_Toc375131569" w:history="1">
        <w:r w:rsidRPr="00E41B1E">
          <w:rPr>
            <w:rStyle w:val="a5"/>
            <w:noProof/>
          </w:rPr>
          <w:t>КОЛИЧЕСТВЕННАЯ ОЦЕНКА РИСКА НА ПРИМЕРЕ ООО «ПТИЦЕФАБРИКА «УФИМСКАЯ»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570" w:history="1">
        <w:r w:rsidRPr="00E41B1E">
          <w:rPr>
            <w:rStyle w:val="a5"/>
            <w:i/>
            <w:noProof/>
            <w:lang w:eastAsia="ru-RU"/>
          </w:rPr>
          <w:t>Байдосов Т.Х.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131571" w:history="1">
        <w:r w:rsidRPr="00E41B1E">
          <w:rPr>
            <w:rStyle w:val="a5"/>
            <w:noProof/>
            <w:lang w:eastAsia="ru-RU"/>
          </w:rPr>
          <w:t>ИСПОЛЬЗОВАНИЕ КОРРЕЛЯЦИОННО-РЕГРЕССИОННОГО</w:t>
        </w:r>
        <w:r>
          <w:rPr>
            <w:rStyle w:val="a5"/>
            <w:noProof/>
            <w:lang w:eastAsia="ru-RU"/>
          </w:rPr>
          <w:t xml:space="preserve"> </w:t>
        </w:r>
      </w:hyperlink>
      <w:hyperlink w:anchor="_Toc375131572" w:history="1">
        <w:r w:rsidRPr="00E41B1E">
          <w:rPr>
            <w:rStyle w:val="a5"/>
            <w:noProof/>
            <w:lang w:eastAsia="ru-RU"/>
          </w:rPr>
          <w:t>АНАЛИЗА ДЛЯ ОБРАБОТКИ ЭКОНОМИЧЕСКИХ СТАТИСТИЧЕСКИХ ДАННЫХ И РАСЧЕТА РЕГИОНАЛЬНЫХ ЦЕН НА РЫНКЕ НЕДВИЖИМОСТИ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573" w:history="1">
        <w:r w:rsidRPr="00E41B1E">
          <w:rPr>
            <w:rStyle w:val="a5"/>
            <w:rFonts w:eastAsia="Calibri" w:cs="Times New Roman"/>
            <w:i/>
            <w:noProof/>
          </w:rPr>
          <w:t>Батинова М.В.</w:t>
        </w:r>
        <w:r>
          <w:rPr>
            <w:rStyle w:val="a5"/>
            <w:rFonts w:eastAsia="Calibri" w:cs="Times New Roman"/>
            <w:i/>
            <w:noProof/>
          </w:rPr>
          <w:t xml:space="preserve">, </w:t>
        </w:r>
      </w:hyperlink>
      <w:hyperlink w:anchor="_Toc375131574" w:history="1">
        <w:r w:rsidRPr="00E41B1E">
          <w:rPr>
            <w:rStyle w:val="a5"/>
            <w:noProof/>
          </w:rPr>
          <w:t>ПРОБЛЕМЫ ЗЕМЕЛЬНОЙ ИПОТЕКИ В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575" w:history="1">
        <w:r w:rsidRPr="00E41B1E">
          <w:rPr>
            <w:rStyle w:val="a5"/>
            <w:rFonts w:eastAsia="Calibri" w:cs="Times New Roman"/>
            <w:i/>
            <w:noProof/>
            <w:lang w:eastAsia="ru-RU"/>
          </w:rPr>
          <w:t>Боков</w:t>
        </w:r>
        <w:r w:rsidRPr="00E41B1E">
          <w:rPr>
            <w:rStyle w:val="a5"/>
            <w:rFonts w:eastAsia="Calibri" w:cs="Times New Roman"/>
            <w:i/>
            <w:noProof/>
          </w:rPr>
          <w:t xml:space="preserve"> </w:t>
        </w:r>
        <w:r w:rsidRPr="00E41B1E">
          <w:rPr>
            <w:rStyle w:val="a5"/>
            <w:rFonts w:eastAsia="Calibri" w:cs="Times New Roman"/>
            <w:i/>
            <w:noProof/>
            <w:lang w:eastAsia="ru-RU"/>
          </w:rPr>
          <w:t>С.И.,</w:t>
        </w:r>
        <w:r>
          <w:rPr>
            <w:rStyle w:val="a5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5131576" w:history="1">
        <w:r w:rsidRPr="00E41B1E">
          <w:rPr>
            <w:rStyle w:val="a5"/>
            <w:noProof/>
            <w:lang w:eastAsia="ru-RU"/>
          </w:rPr>
          <w:t>КОНТРОЛЛИНГ ПРОЦЕССА РАЗРАБОТКИ СТРАТЕГИЙ ИННОВАЦИОННОГО РАЗВИТИЯ ПРЕДПРИЯТИЙ РАДИОЭЛЕКТРОННОЙ ПРОМЫШЛЕННОСТИ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577" w:history="1">
        <w:r w:rsidRPr="00E41B1E">
          <w:rPr>
            <w:rStyle w:val="a5"/>
            <w:rFonts w:eastAsia="Calibri" w:cs="Times New Roman"/>
            <w:i/>
            <w:noProof/>
            <w:lang w:eastAsia="ru-RU"/>
          </w:rPr>
          <w:t>Боков</w:t>
        </w:r>
        <w:r w:rsidRPr="00E41B1E">
          <w:rPr>
            <w:rStyle w:val="a5"/>
            <w:rFonts w:eastAsia="Calibri" w:cs="Times New Roman"/>
            <w:i/>
            <w:noProof/>
          </w:rPr>
          <w:t xml:space="preserve"> </w:t>
        </w:r>
        <w:r w:rsidRPr="00E41B1E">
          <w:rPr>
            <w:rStyle w:val="a5"/>
            <w:rFonts w:eastAsia="Calibri" w:cs="Times New Roman"/>
            <w:i/>
            <w:noProof/>
            <w:lang w:eastAsia="ru-RU"/>
          </w:rPr>
          <w:t>С.И.,</w:t>
        </w:r>
        <w:r>
          <w:rPr>
            <w:rStyle w:val="a5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5131578" w:history="1">
        <w:r w:rsidRPr="00E41B1E">
          <w:rPr>
            <w:rStyle w:val="a5"/>
            <w:noProof/>
            <w:lang w:eastAsia="ru-RU"/>
          </w:rPr>
          <w:t>ОЦЕНКА ИНВЕСТИЦИОННОЙ ПРИВЛЕКАТЕЛЬНОСТИ ПРЕДПРИЯТИЙ В СИСТЕМЕ КОНТРОЛЛИНГА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579" w:history="1">
        <w:r w:rsidRPr="00E41B1E">
          <w:rPr>
            <w:rStyle w:val="a5"/>
            <w:rFonts w:eastAsia="Calibri" w:cs="Times New Roman"/>
            <w:i/>
            <w:noProof/>
            <w:lang w:eastAsia="ru-RU"/>
          </w:rPr>
          <w:t>Боков</w:t>
        </w:r>
        <w:r w:rsidRPr="00E41B1E">
          <w:rPr>
            <w:rStyle w:val="a5"/>
            <w:rFonts w:eastAsia="Calibri" w:cs="Times New Roman"/>
            <w:i/>
            <w:noProof/>
          </w:rPr>
          <w:t xml:space="preserve"> </w:t>
        </w:r>
        <w:r w:rsidRPr="00E41B1E">
          <w:rPr>
            <w:rStyle w:val="a5"/>
            <w:rFonts w:eastAsia="Calibri" w:cs="Times New Roman"/>
            <w:i/>
            <w:noProof/>
            <w:lang w:eastAsia="ru-RU"/>
          </w:rPr>
          <w:t>С.И.,</w:t>
        </w:r>
        <w:r>
          <w:rPr>
            <w:rStyle w:val="a5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5131580" w:history="1">
        <w:r w:rsidRPr="00E41B1E">
          <w:rPr>
            <w:rStyle w:val="a5"/>
            <w:noProof/>
            <w:lang w:eastAsia="ru-RU"/>
          </w:rPr>
          <w:t>КОНТРОЛЛИНГ И ПЛАНИРОВАНИЕ ФИНАНСОВОГО ОЗДОРОВЛЕНИЯ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581" w:history="1">
        <w:r w:rsidRPr="00E41B1E">
          <w:rPr>
            <w:rStyle w:val="a5"/>
            <w:rFonts w:eastAsia="Calibri" w:cs="Times New Roman"/>
            <w:i/>
            <w:noProof/>
          </w:rPr>
          <w:t>Брель Е.Д.</w:t>
        </w:r>
        <w:r>
          <w:rPr>
            <w:rStyle w:val="a5"/>
            <w:rFonts w:eastAsia="Calibri" w:cs="Times New Roman"/>
            <w:i/>
            <w:noProof/>
          </w:rPr>
          <w:t xml:space="preserve">, </w:t>
        </w:r>
      </w:hyperlink>
      <w:hyperlink w:anchor="_Toc375131582" w:history="1">
        <w:r w:rsidRPr="00E41B1E">
          <w:rPr>
            <w:rStyle w:val="a5"/>
            <w:noProof/>
          </w:rPr>
          <w:t>СТРАХОВАНИЕ РИСКА НЕПОГАШЕНИЯ КРЕДИТА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583" w:history="1">
        <w:r w:rsidRPr="00E41B1E">
          <w:rPr>
            <w:rStyle w:val="a5"/>
            <w:rFonts w:eastAsia="Calibri" w:cs="Times New Roman"/>
            <w:i/>
            <w:noProof/>
          </w:rPr>
          <w:t>Брякина А.В.,</w:t>
        </w:r>
        <w:r>
          <w:rPr>
            <w:rStyle w:val="a5"/>
            <w:rFonts w:eastAsia="Calibri" w:cs="Times New Roman"/>
            <w:i/>
            <w:noProof/>
          </w:rPr>
          <w:t xml:space="preserve"> </w:t>
        </w:r>
      </w:hyperlink>
      <w:hyperlink w:anchor="_Toc375131584" w:history="1">
        <w:r w:rsidRPr="00E41B1E">
          <w:rPr>
            <w:rStyle w:val="a5"/>
            <w:rFonts w:eastAsia="Calibri" w:cs="Times New Roman"/>
            <w:i/>
            <w:noProof/>
          </w:rPr>
          <w:t>Хузина Н.А.,</w:t>
        </w:r>
        <w:r>
          <w:rPr>
            <w:rStyle w:val="a5"/>
            <w:rFonts w:eastAsia="Calibri" w:cs="Times New Roman"/>
            <w:i/>
            <w:noProof/>
          </w:rPr>
          <w:t xml:space="preserve"> </w:t>
        </w:r>
      </w:hyperlink>
      <w:hyperlink w:anchor="_Toc375131585" w:history="1">
        <w:r w:rsidRPr="00E41B1E">
          <w:rPr>
            <w:rStyle w:val="a5"/>
            <w:noProof/>
          </w:rPr>
          <w:t>ПРАВОВЫЕ АСПЕКТЫ ЗАЩИТЫ ПРАВ ИНТЕЛЛЕКТУАЛЬНОЙ СОБСТВЕННОСТИ ХОЗЯЙСТВУЮЩЕГО СУБЪЕКТА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586" w:history="1">
        <w:r w:rsidRPr="00E41B1E">
          <w:rPr>
            <w:rStyle w:val="a5"/>
            <w:i/>
            <w:noProof/>
          </w:rPr>
          <w:t>Бунас Е.К.</w:t>
        </w:r>
        <w:r>
          <w:rPr>
            <w:rStyle w:val="a5"/>
            <w:i/>
            <w:noProof/>
          </w:rPr>
          <w:t xml:space="preserve">, </w:t>
        </w:r>
      </w:hyperlink>
      <w:hyperlink w:anchor="_Toc375131587" w:history="1">
        <w:r w:rsidRPr="00E41B1E">
          <w:rPr>
            <w:rStyle w:val="a5"/>
            <w:i/>
            <w:noProof/>
          </w:rPr>
          <w:t>Ермолинская Ю.В.</w:t>
        </w:r>
        <w:r>
          <w:rPr>
            <w:rStyle w:val="a5"/>
            <w:i/>
            <w:noProof/>
          </w:rPr>
          <w:t xml:space="preserve">, </w:t>
        </w:r>
      </w:hyperlink>
      <w:hyperlink w:anchor="_Toc375131588" w:history="1">
        <w:r w:rsidRPr="00E41B1E">
          <w:rPr>
            <w:rStyle w:val="a5"/>
            <w:i/>
            <w:noProof/>
          </w:rPr>
          <w:t>Шпак М.А.</w:t>
        </w:r>
        <w:r>
          <w:rPr>
            <w:rStyle w:val="a5"/>
            <w:i/>
            <w:noProof/>
          </w:rPr>
          <w:t xml:space="preserve">, </w:t>
        </w:r>
      </w:hyperlink>
      <w:hyperlink w:anchor="_Toc375131589" w:history="1">
        <w:r w:rsidRPr="00E41B1E">
          <w:rPr>
            <w:rStyle w:val="a5"/>
            <w:noProof/>
          </w:rPr>
          <w:t>РОЛЬ ПАРКА ВЫСОКИХ ТЕХНОЛОГИЙ В ПРИВЛЕЧЕНИИ ИНОСТРАННЫХ ИНВЕСТИЦИЙ В РЕСПУБЛИКУ БЕЛАРУСЬ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590" w:history="1">
        <w:r w:rsidRPr="00E41B1E">
          <w:rPr>
            <w:rStyle w:val="a5"/>
            <w:i/>
            <w:noProof/>
          </w:rPr>
          <w:t>Бурашникова А.В.</w:t>
        </w:r>
        <w:r>
          <w:rPr>
            <w:rStyle w:val="a5"/>
            <w:i/>
            <w:noProof/>
          </w:rPr>
          <w:t xml:space="preserve">, </w:t>
        </w:r>
      </w:hyperlink>
      <w:hyperlink w:anchor="_Toc375131591" w:history="1">
        <w:r w:rsidRPr="00E41B1E">
          <w:rPr>
            <w:rStyle w:val="a5"/>
            <w:noProof/>
          </w:rPr>
          <w:t>РОЛЬ ИННОВАЦИЙ В СОЦИАЛЬНО-ЭКОНОМИЧЕСКОЙ СИСТЕМЕ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592" w:history="1">
        <w:r w:rsidRPr="008D031A">
          <w:rPr>
            <w:rStyle w:val="a5"/>
            <w:rFonts w:eastAsia="Calibri" w:cs="Times New Roman"/>
            <w:i/>
            <w:noProof/>
            <w:lang w:eastAsia="ru-RU"/>
          </w:rPr>
          <w:t>Вагин</w:t>
        </w:r>
        <w:r w:rsidRPr="008D031A">
          <w:rPr>
            <w:rStyle w:val="a5"/>
            <w:rFonts w:eastAsia="Calibri" w:cs="Times New Roman"/>
            <w:i/>
            <w:noProof/>
          </w:rPr>
          <w:t xml:space="preserve"> </w:t>
        </w:r>
        <w:r w:rsidRPr="008D031A">
          <w:rPr>
            <w:rStyle w:val="a5"/>
            <w:rFonts w:eastAsia="Calibri" w:cs="Times New Roman"/>
            <w:i/>
            <w:noProof/>
            <w:lang w:eastAsia="ru-RU"/>
          </w:rPr>
          <w:t>В.Д.,</w:t>
        </w:r>
        <w:r w:rsidRPr="00E41B1E">
          <w:rPr>
            <w:rStyle w:val="a5"/>
            <w:rFonts w:eastAsia="Times New Roman" w:cs="Times New Roman"/>
            <w:b/>
            <w:bCs/>
            <w:i/>
            <w:noProof/>
            <w:kern w:val="36"/>
            <w:lang w:eastAsia="ru-RU"/>
          </w:rPr>
          <w:t xml:space="preserve"> </w:t>
        </w:r>
      </w:hyperlink>
      <w:hyperlink w:anchor="_Toc375131596" w:history="1">
        <w:r w:rsidRPr="00E41B1E">
          <w:rPr>
            <w:rStyle w:val="a5"/>
            <w:noProof/>
            <w:lang w:eastAsia="ru-RU"/>
          </w:rPr>
          <w:t>ОСНОВЫ ВЕДЕНИЯ ТАМОЖЕННОЙ СТАТИСТИКИ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599" w:history="1">
        <w:r w:rsidRPr="00E41B1E">
          <w:rPr>
            <w:rStyle w:val="a5"/>
            <w:rFonts w:eastAsia="Calibri" w:cs="Times New Roman"/>
            <w:i/>
            <w:noProof/>
          </w:rPr>
          <w:t>Васильева Е.С.</w:t>
        </w:r>
        <w:r>
          <w:rPr>
            <w:rStyle w:val="a5"/>
            <w:rFonts w:eastAsia="Calibri" w:cs="Times New Roman"/>
            <w:i/>
            <w:noProof/>
          </w:rPr>
          <w:t xml:space="preserve">, </w:t>
        </w:r>
      </w:hyperlink>
      <w:hyperlink w:anchor="_Toc375131600" w:history="1">
        <w:r w:rsidRPr="00E41B1E">
          <w:rPr>
            <w:rStyle w:val="a5"/>
            <w:noProof/>
          </w:rPr>
          <w:t>НАЛОГОВОЕ ПЛАНИРОВАНИЕ КАК ОСНОВА КОРПОРАТИВНОГО НАЛОГОВОГО МЕНЕДЖМЕНТА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01" w:history="1">
        <w:r w:rsidRPr="00E41B1E">
          <w:rPr>
            <w:rStyle w:val="a5"/>
            <w:i/>
            <w:noProof/>
            <w:lang w:eastAsia="ru-RU"/>
          </w:rPr>
          <w:t>Васин В.В.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131603" w:history="1">
        <w:r w:rsidRPr="00E41B1E">
          <w:rPr>
            <w:rStyle w:val="a5"/>
            <w:i/>
            <w:noProof/>
            <w:lang w:eastAsia="ru-RU"/>
          </w:rPr>
          <w:t>Денисова Е.И.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131604" w:history="1">
        <w:r w:rsidRPr="00E41B1E">
          <w:rPr>
            <w:rStyle w:val="a5"/>
            <w:noProof/>
            <w:lang w:eastAsia="ru-RU"/>
          </w:rPr>
          <w:t>СОВРЕМЕННЫЕ ТЕХНОЛОГИИ УПРАВЛЕНИЯ И ИХ ЗНАЧЕНИЕ ДЛЯ РАЗВИТИЯ МАЛОГО И СРЕДНЕГО БИЗНЕСА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05" w:history="1">
        <w:r w:rsidRPr="00E41B1E">
          <w:rPr>
            <w:rStyle w:val="a5"/>
            <w:rFonts w:eastAsia="Calibri" w:cs="Times New Roman"/>
            <w:i/>
            <w:noProof/>
            <w:lang w:eastAsia="ru-RU"/>
          </w:rPr>
          <w:t>Вдовина Е.Ю.</w:t>
        </w:r>
        <w:r>
          <w:rPr>
            <w:rStyle w:val="a5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5131606" w:history="1">
        <w:r w:rsidRPr="00E41B1E">
          <w:rPr>
            <w:rStyle w:val="a5"/>
            <w:rFonts w:eastAsia="Calibri" w:cs="Times New Roman"/>
            <w:i/>
            <w:noProof/>
            <w:lang w:eastAsia="ru-RU"/>
          </w:rPr>
          <w:t>Кошелев Д.С.</w:t>
        </w:r>
        <w:r>
          <w:rPr>
            <w:rStyle w:val="a5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5131607" w:history="1">
        <w:r w:rsidRPr="00E41B1E">
          <w:rPr>
            <w:rStyle w:val="a5"/>
            <w:noProof/>
            <w:lang w:eastAsia="ru-RU"/>
          </w:rPr>
          <w:t>ОБРАЗОВАНИЕ И ЕГО РОЛЬ В ФОРМИРОВАНИИ МИРОВОЗЗРЕНИЯ СОВРЕМЕННОГО ЧЕЛОВЕКА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08" w:history="1">
        <w:r w:rsidRPr="00E41B1E">
          <w:rPr>
            <w:rStyle w:val="a5"/>
            <w:rFonts w:eastAsia="Calibri" w:cs="Times New Roman"/>
            <w:i/>
            <w:noProof/>
            <w:lang w:eastAsia="ru-RU"/>
          </w:rPr>
          <w:t>Волошина</w:t>
        </w:r>
        <w:r w:rsidRPr="00E41B1E">
          <w:rPr>
            <w:rStyle w:val="a5"/>
            <w:rFonts w:eastAsia="Calibri" w:cs="Times New Roman"/>
            <w:i/>
            <w:noProof/>
          </w:rPr>
          <w:t xml:space="preserve"> </w:t>
        </w:r>
        <w:r w:rsidRPr="00E41B1E">
          <w:rPr>
            <w:rStyle w:val="a5"/>
            <w:rFonts w:eastAsia="Calibri" w:cs="Times New Roman"/>
            <w:i/>
            <w:noProof/>
            <w:lang w:eastAsia="ru-RU"/>
          </w:rPr>
          <w:t>А.В.,</w:t>
        </w:r>
        <w:r>
          <w:rPr>
            <w:rStyle w:val="a5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5131609" w:history="1">
        <w:r w:rsidRPr="00E41B1E">
          <w:rPr>
            <w:rStyle w:val="a5"/>
            <w:noProof/>
            <w:lang w:eastAsia="ru-RU"/>
          </w:rPr>
          <w:t>РАЗВИТИЕ ПОЛИТИКИ УЧЕТА КОНТРАКТНЫХ ОТНОШЕНИЙ В УСЛОВИЯХ КРИЗИСА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10" w:history="1">
        <w:r w:rsidRPr="00E41B1E">
          <w:rPr>
            <w:rStyle w:val="a5"/>
            <w:i/>
            <w:noProof/>
            <w:lang w:eastAsia="ru-RU"/>
          </w:rPr>
          <w:t>Воробьёва О.А.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131611" w:history="1">
        <w:r w:rsidRPr="00E41B1E">
          <w:rPr>
            <w:rStyle w:val="a5"/>
            <w:noProof/>
            <w:lang w:eastAsia="ru-RU"/>
          </w:rPr>
          <w:t>ОСНОВНЫЕ ПРОБЛЕМЫ И ДРАЙВЕРЫ РОСТА КРЕДИТНОГО РЫНКА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12" w:history="1">
        <w:r w:rsidRPr="00E41B1E">
          <w:rPr>
            <w:rStyle w:val="a5"/>
            <w:rFonts w:eastAsia="Calibri" w:cs="Times New Roman"/>
            <w:i/>
            <w:noProof/>
          </w:rPr>
          <w:t>Гаджиева Х.М.</w:t>
        </w:r>
        <w:r>
          <w:rPr>
            <w:rStyle w:val="a5"/>
            <w:rFonts w:eastAsia="Calibri" w:cs="Times New Roman"/>
            <w:i/>
            <w:noProof/>
          </w:rPr>
          <w:t xml:space="preserve">, </w:t>
        </w:r>
      </w:hyperlink>
      <w:hyperlink w:anchor="_Toc375131613" w:history="1">
        <w:r w:rsidRPr="00E41B1E">
          <w:rPr>
            <w:rStyle w:val="a5"/>
            <w:rFonts w:eastAsia="Calibri" w:cs="Times New Roman"/>
            <w:i/>
            <w:noProof/>
          </w:rPr>
          <w:t>Толчинская М.Н.,</w:t>
        </w:r>
        <w:r>
          <w:rPr>
            <w:rStyle w:val="a5"/>
            <w:rFonts w:eastAsia="Calibri" w:cs="Times New Roman"/>
            <w:i/>
            <w:noProof/>
          </w:rPr>
          <w:t xml:space="preserve"> </w:t>
        </w:r>
      </w:hyperlink>
      <w:hyperlink w:anchor="_Toc375131614" w:history="1">
        <w:r w:rsidRPr="00E41B1E">
          <w:rPr>
            <w:rStyle w:val="a5"/>
            <w:noProof/>
          </w:rPr>
          <w:t>ФОРМИРОВАНИЕ НОРМАТИВОВ ПО ПРЯМЫМ</w:t>
        </w:r>
        <w:r>
          <w:rPr>
            <w:rStyle w:val="a5"/>
            <w:noProof/>
          </w:rPr>
          <w:t xml:space="preserve"> </w:t>
        </w:r>
      </w:hyperlink>
      <w:hyperlink w:anchor="_Toc375131615" w:history="1">
        <w:r w:rsidRPr="00E41B1E">
          <w:rPr>
            <w:rStyle w:val="a5"/>
            <w:noProof/>
          </w:rPr>
          <w:t>МАТЕРИАЛЬНЫМ ЗАТРАТАМ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16" w:history="1">
        <w:r>
          <w:rPr>
            <w:rStyle w:val="a5"/>
            <w:rFonts w:eastAsia="Calibri" w:cs="Times New Roman"/>
            <w:i/>
            <w:noProof/>
            <w:lang w:eastAsia="ru-RU"/>
          </w:rPr>
          <w:t>Галицких В.</w:t>
        </w:r>
        <w:r w:rsidRPr="00E41B1E">
          <w:rPr>
            <w:rStyle w:val="a5"/>
            <w:rFonts w:eastAsia="Calibri" w:cs="Times New Roman"/>
            <w:i/>
            <w:noProof/>
            <w:lang w:eastAsia="ru-RU"/>
          </w:rPr>
          <w:t>Н.,</w:t>
        </w:r>
        <w:r>
          <w:rPr>
            <w:rStyle w:val="a5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5131617" w:history="1">
        <w:r>
          <w:rPr>
            <w:rStyle w:val="a5"/>
            <w:rFonts w:eastAsia="Calibri" w:cs="Times New Roman"/>
            <w:i/>
            <w:noProof/>
            <w:lang w:eastAsia="ru-RU"/>
          </w:rPr>
          <w:t>Преснякова Д.</w:t>
        </w:r>
        <w:r w:rsidRPr="00E41B1E">
          <w:rPr>
            <w:rStyle w:val="a5"/>
            <w:rFonts w:eastAsia="Calibri" w:cs="Times New Roman"/>
            <w:i/>
            <w:noProof/>
            <w:lang w:eastAsia="ru-RU"/>
          </w:rPr>
          <w:t>В.,</w:t>
        </w:r>
      </w:hyperlink>
      <w:hyperlink w:anchor="_Toc375131618" w:history="1">
        <w:r w:rsidRPr="00E41B1E">
          <w:rPr>
            <w:rStyle w:val="a5"/>
            <w:noProof/>
            <w:lang w:eastAsia="ru-RU"/>
          </w:rPr>
          <w:t>КОМПЛЕКС МЕР ПО ОБЕСПЕЧЕНИЮ УСТОЙЧИВОСТИ</w:t>
        </w:r>
        <w:r>
          <w:rPr>
            <w:rStyle w:val="a5"/>
            <w:noProof/>
            <w:lang w:eastAsia="ru-RU"/>
          </w:rPr>
          <w:t xml:space="preserve"> </w:t>
        </w:r>
      </w:hyperlink>
      <w:hyperlink w:anchor="_Toc375131619" w:history="1">
        <w:r w:rsidRPr="00E41B1E">
          <w:rPr>
            <w:rStyle w:val="a5"/>
            <w:noProof/>
            <w:lang w:eastAsia="ru-RU"/>
          </w:rPr>
          <w:t>ФУНКЦИОНИРОВАНИЯ ПРЕДПРИНИМАТЕЛЬСКИХ СТРУКТУР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20" w:history="1">
        <w:r>
          <w:rPr>
            <w:rStyle w:val="a5"/>
            <w:rFonts w:eastAsia="Calibri" w:cs="Times New Roman"/>
            <w:i/>
            <w:noProof/>
          </w:rPr>
          <w:t>Гамзатова М-А.</w:t>
        </w:r>
        <w:r w:rsidRPr="00E41B1E">
          <w:rPr>
            <w:rStyle w:val="a5"/>
            <w:rFonts w:eastAsia="Calibri" w:cs="Times New Roman"/>
            <w:i/>
            <w:noProof/>
          </w:rPr>
          <w:t>М.</w:t>
        </w:r>
        <w:r>
          <w:rPr>
            <w:rStyle w:val="a5"/>
            <w:rFonts w:eastAsia="Calibri" w:cs="Times New Roman"/>
            <w:i/>
            <w:noProof/>
          </w:rPr>
          <w:t xml:space="preserve">, </w:t>
        </w:r>
      </w:hyperlink>
      <w:hyperlink w:anchor="_Toc375131621" w:history="1">
        <w:r w:rsidRPr="00E41B1E">
          <w:rPr>
            <w:rStyle w:val="a5"/>
            <w:rFonts w:eastAsia="Calibri" w:cs="Times New Roman"/>
            <w:i/>
            <w:noProof/>
          </w:rPr>
          <w:t>Дадаева Б.Ш.,</w:t>
        </w:r>
        <w:r>
          <w:rPr>
            <w:rStyle w:val="a5"/>
            <w:rFonts w:eastAsia="Calibri" w:cs="Times New Roman"/>
            <w:i/>
            <w:noProof/>
          </w:rPr>
          <w:t xml:space="preserve"> </w:t>
        </w:r>
      </w:hyperlink>
      <w:hyperlink w:anchor="_Toc375131622" w:history="1">
        <w:r w:rsidRPr="00E41B1E">
          <w:rPr>
            <w:rStyle w:val="a5"/>
            <w:noProof/>
          </w:rPr>
          <w:t>СТАНОВЛЕНИЕ И РАЗВИТИЕ МАЛОГО БИЗНЕСА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23" w:history="1">
        <w:r w:rsidRPr="00E41B1E">
          <w:rPr>
            <w:rStyle w:val="a5"/>
            <w:rFonts w:eastAsia="Calibri" w:cs="Times New Roman"/>
            <w:i/>
            <w:noProof/>
          </w:rPr>
          <w:t>Гикис С.Н.</w:t>
        </w:r>
        <w:r>
          <w:rPr>
            <w:rStyle w:val="a5"/>
            <w:rFonts w:eastAsia="Calibri" w:cs="Times New Roman"/>
            <w:i/>
            <w:noProof/>
          </w:rPr>
          <w:t xml:space="preserve"> </w:t>
        </w:r>
      </w:hyperlink>
      <w:hyperlink w:anchor="_Toc375131624" w:history="1">
        <w:r w:rsidRPr="00E41B1E">
          <w:rPr>
            <w:rStyle w:val="a5"/>
            <w:noProof/>
          </w:rPr>
          <w:t>ПЕДАГОГИЧЕСКИЕ УСЛОВИЯ ФОРМИРОВАНИЯ ОБЩЕКУЛЬТУРНОЙ КОМПЕТЕНТНОСТИ СТАРШЕКЛАССНИКОВ</w:t>
        </w:r>
        <w:r>
          <w:rPr>
            <w:rStyle w:val="a5"/>
            <w:noProof/>
          </w:rPr>
          <w:t xml:space="preserve"> </w:t>
        </w:r>
      </w:hyperlink>
      <w:hyperlink w:anchor="_Toc375131625" w:history="1">
        <w:r w:rsidRPr="00E41B1E">
          <w:rPr>
            <w:rStyle w:val="a5"/>
            <w:noProof/>
          </w:rPr>
          <w:t>НА ОСНОВЕ ВОСПИТАТЕЛЬНЫХ СИТУАЦИЙ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26" w:history="1">
        <w:r w:rsidRPr="00E41B1E">
          <w:rPr>
            <w:rStyle w:val="a5"/>
            <w:rFonts w:eastAsia="Calibri" w:cs="Times New Roman"/>
            <w:i/>
            <w:noProof/>
          </w:rPr>
          <w:t>Гончарова Н.А.</w:t>
        </w:r>
        <w:r>
          <w:rPr>
            <w:rStyle w:val="a5"/>
            <w:rFonts w:eastAsia="Calibri" w:cs="Times New Roman"/>
            <w:i/>
            <w:noProof/>
          </w:rPr>
          <w:t xml:space="preserve">, </w:t>
        </w:r>
      </w:hyperlink>
      <w:hyperlink w:anchor="_Toc375131627" w:history="1">
        <w:r w:rsidRPr="00E41B1E">
          <w:rPr>
            <w:rStyle w:val="a5"/>
            <w:rFonts w:eastAsia="Calibri" w:cs="Times New Roman"/>
            <w:i/>
            <w:noProof/>
          </w:rPr>
          <w:t>Латышева Л.А.,</w:t>
        </w:r>
        <w:r>
          <w:rPr>
            <w:rStyle w:val="a5"/>
            <w:rFonts w:eastAsia="Calibri" w:cs="Times New Roman"/>
            <w:i/>
            <w:noProof/>
          </w:rPr>
          <w:t xml:space="preserve"> </w:t>
        </w:r>
      </w:hyperlink>
      <w:hyperlink w:anchor="_Toc375131628" w:history="1">
        <w:r w:rsidRPr="00E41B1E">
          <w:rPr>
            <w:rStyle w:val="a5"/>
            <w:noProof/>
          </w:rPr>
          <w:t>ОРГАНИЗАЦИОННЫЕ И ЭКОНОМИЧЕСКИЕ АСПЕКТЫ ПРИВЛЕЧЕНИЯ ИНОСТРАННЫХ ИНВЕСТИЦИЙ В ЭКОНОМИКУ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rPr>
          <w:noProof/>
        </w:rPr>
      </w:pPr>
      <w:r w:rsidRPr="008D031A">
        <w:rPr>
          <w:i/>
          <w:shd w:val="clear" w:color="auto" w:fill="FFFFFF"/>
        </w:rPr>
        <w:t>Гончарова Н.А.</w:t>
      </w:r>
      <w:r>
        <w:rPr>
          <w:i/>
          <w:shd w:val="clear" w:color="auto" w:fill="FFFFFF"/>
        </w:rPr>
        <w:t xml:space="preserve">, </w:t>
      </w:r>
      <w:proofErr w:type="spellStart"/>
      <w:r w:rsidRPr="008D031A">
        <w:rPr>
          <w:rStyle w:val="10"/>
          <w:b w:val="0"/>
          <w:i/>
        </w:rPr>
        <w:t>Скребцова</w:t>
      </w:r>
      <w:proofErr w:type="spellEnd"/>
      <w:r w:rsidRPr="008D031A">
        <w:rPr>
          <w:rStyle w:val="10"/>
          <w:b w:val="0"/>
          <w:i/>
        </w:rPr>
        <w:t xml:space="preserve"> Т.В.,</w:t>
      </w:r>
      <w:hyperlink w:anchor="_Toc375131629" w:history="1">
        <w:r w:rsidRPr="00E41B1E">
          <w:rPr>
            <w:rStyle w:val="a5"/>
            <w:noProof/>
            <w:lang w:eastAsia="ru-RU"/>
          </w:rPr>
          <w:t>ПРОБЛЕМЫ КРЕДИТОВАНИЯ КОРПОРАТИВНЫХ КЛИЕНТОВ НА СОВРЕМЕННОМ ЭТАПЕ</w:t>
        </w:r>
        <w:r>
          <w:rPr>
            <w:rStyle w:val="a5"/>
            <w:noProof/>
            <w:lang w:eastAsia="ru-RU"/>
          </w:rPr>
          <w:t>…………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30" w:history="1">
        <w:r w:rsidRPr="00E41B1E">
          <w:rPr>
            <w:rStyle w:val="a5"/>
            <w:rFonts w:eastAsia="Calibri" w:cs="Times New Roman"/>
            <w:i/>
            <w:noProof/>
            <w:lang w:bidi="th-TH"/>
          </w:rPr>
          <w:t>Губченкова</w:t>
        </w:r>
        <w:r w:rsidRPr="00E41B1E">
          <w:rPr>
            <w:rStyle w:val="a5"/>
            <w:rFonts w:eastAsia="Calibri" w:cs="Times New Roman"/>
            <w:i/>
            <w:noProof/>
          </w:rPr>
          <w:t xml:space="preserve"> </w:t>
        </w:r>
        <w:r w:rsidRPr="00E41B1E">
          <w:rPr>
            <w:rStyle w:val="a5"/>
            <w:rFonts w:eastAsia="Calibri" w:cs="Times New Roman"/>
            <w:i/>
            <w:noProof/>
            <w:lang w:bidi="th-TH"/>
          </w:rPr>
          <w:t>А.С.,</w:t>
        </w:r>
        <w:r>
          <w:rPr>
            <w:rStyle w:val="a5"/>
            <w:rFonts w:eastAsia="Calibri" w:cs="Times New Roman"/>
            <w:i/>
            <w:noProof/>
            <w:lang w:bidi="th-TH"/>
          </w:rPr>
          <w:t xml:space="preserve"> </w:t>
        </w:r>
      </w:hyperlink>
      <w:hyperlink w:anchor="_Toc375131631" w:history="1">
        <w:r w:rsidRPr="00E41B1E">
          <w:rPr>
            <w:rStyle w:val="a5"/>
            <w:noProof/>
            <w:lang w:bidi="th-TH"/>
          </w:rPr>
          <w:t>ПРОБЛЕМЫ И ПЕРСПЕКТИВЫ СОВРЕМЕННЫХ ТЕХНОЛОГИЙ УПРАВЛЕНИЯ В РАЗВИТИИ ПРЕДПРИНИМАТЕЛЬСТВА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32" w:history="1">
        <w:r w:rsidRPr="00E41B1E">
          <w:rPr>
            <w:rStyle w:val="a5"/>
            <w:i/>
            <w:noProof/>
          </w:rPr>
          <w:t>Гук С.В.</w:t>
        </w:r>
        <w:r>
          <w:rPr>
            <w:rStyle w:val="a5"/>
            <w:i/>
            <w:noProof/>
          </w:rPr>
          <w:t xml:space="preserve">, </w:t>
        </w:r>
      </w:hyperlink>
      <w:hyperlink w:anchor="_Toc375131633" w:history="1">
        <w:r w:rsidRPr="00E41B1E">
          <w:rPr>
            <w:rStyle w:val="a5"/>
            <w:i/>
            <w:noProof/>
          </w:rPr>
          <w:t>Елсукова М.И.</w:t>
        </w:r>
        <w:r>
          <w:rPr>
            <w:rStyle w:val="a5"/>
            <w:i/>
            <w:noProof/>
          </w:rPr>
          <w:t xml:space="preserve">, </w:t>
        </w:r>
      </w:hyperlink>
      <w:hyperlink w:anchor="_Toc375131634" w:history="1">
        <w:r w:rsidRPr="00E41B1E">
          <w:rPr>
            <w:rStyle w:val="a5"/>
            <w:noProof/>
          </w:rPr>
          <w:t>МОДЕЛЬ СОЦИАЛЬНОЙ РЫНОЧНОЙ ЭКОНОМИКИ</w:t>
        </w:r>
        <w:r>
          <w:rPr>
            <w:rStyle w:val="a5"/>
            <w:noProof/>
          </w:rPr>
          <w:t xml:space="preserve"> </w:t>
        </w:r>
      </w:hyperlink>
      <w:hyperlink w:anchor="_Toc375131635" w:history="1">
        <w:r w:rsidRPr="00E41B1E">
          <w:rPr>
            <w:rStyle w:val="a5"/>
            <w:noProof/>
          </w:rPr>
          <w:t>КАК АЛЬТЕРНАТИВА МИРОВОГО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36" w:history="1">
        <w:r w:rsidRPr="00E41B1E">
          <w:rPr>
            <w:rStyle w:val="a5"/>
            <w:rFonts w:eastAsia="Calibri" w:cs="Times New Roman"/>
            <w:i/>
            <w:noProof/>
          </w:rPr>
          <w:t>Гутак Е.Н.</w:t>
        </w:r>
        <w:r>
          <w:rPr>
            <w:rStyle w:val="a5"/>
            <w:rFonts w:eastAsia="Calibri" w:cs="Times New Roman"/>
            <w:i/>
            <w:noProof/>
          </w:rPr>
          <w:t xml:space="preserve">, </w:t>
        </w:r>
      </w:hyperlink>
      <w:hyperlink w:anchor="_Toc375131637" w:history="1">
        <w:r w:rsidRPr="00E41B1E">
          <w:rPr>
            <w:rStyle w:val="a5"/>
            <w:rFonts w:eastAsia="Calibri" w:cs="Times New Roman"/>
            <w:i/>
            <w:noProof/>
          </w:rPr>
          <w:t>Капранов Г.А.,</w:t>
        </w:r>
        <w:r>
          <w:rPr>
            <w:rStyle w:val="a5"/>
            <w:rFonts w:eastAsia="Calibri" w:cs="Times New Roman"/>
            <w:i/>
            <w:noProof/>
          </w:rPr>
          <w:t xml:space="preserve"> </w:t>
        </w:r>
      </w:hyperlink>
      <w:hyperlink w:anchor="_Toc375131638" w:history="1">
        <w:r w:rsidRPr="00E41B1E">
          <w:rPr>
            <w:rStyle w:val="a5"/>
            <w:noProof/>
          </w:rPr>
          <w:t>ОПЫТ РЕАЛИЗАЦИИ  ИНТЕРНЕТ-ПРОЕКТОВ ВО ВНЕУЧЕБНОЙ ДЕЯТЕЛЬНОСТИ С ПОДРОСТКАМИ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39" w:history="1">
        <w:r w:rsidRPr="00E41B1E">
          <w:rPr>
            <w:rStyle w:val="a5"/>
            <w:i/>
            <w:noProof/>
          </w:rPr>
          <w:t>Данила В.С.</w:t>
        </w:r>
        <w:r>
          <w:rPr>
            <w:rStyle w:val="a5"/>
            <w:i/>
            <w:noProof/>
          </w:rPr>
          <w:t xml:space="preserve">, </w:t>
        </w:r>
      </w:hyperlink>
      <w:hyperlink w:anchor="_Toc375131640" w:history="1">
        <w:r w:rsidRPr="00E41B1E">
          <w:rPr>
            <w:rStyle w:val="a5"/>
            <w:i/>
            <w:noProof/>
          </w:rPr>
          <w:t>Дорохова А.И.</w:t>
        </w:r>
        <w:r>
          <w:rPr>
            <w:rStyle w:val="a5"/>
            <w:i/>
            <w:noProof/>
          </w:rPr>
          <w:t xml:space="preserve">, </w:t>
        </w:r>
      </w:hyperlink>
      <w:hyperlink w:anchor="_Toc375131641" w:history="1">
        <w:r w:rsidRPr="00E41B1E">
          <w:rPr>
            <w:rStyle w:val="a5"/>
            <w:i/>
            <w:noProof/>
          </w:rPr>
          <w:t>Кладова Ю.С.</w:t>
        </w:r>
        <w:r>
          <w:rPr>
            <w:rStyle w:val="a5"/>
            <w:i/>
            <w:noProof/>
          </w:rPr>
          <w:t xml:space="preserve">, </w:t>
        </w:r>
      </w:hyperlink>
      <w:hyperlink w:anchor="_Toc375131642" w:history="1">
        <w:r w:rsidRPr="00E41B1E">
          <w:rPr>
            <w:rStyle w:val="a5"/>
            <w:noProof/>
            <w:lang w:val="en-US"/>
          </w:rPr>
          <w:t>I</w:t>
        </w:r>
        <w:r w:rsidRPr="00E41B1E">
          <w:rPr>
            <w:rStyle w:val="a5"/>
            <w:noProof/>
          </w:rPr>
          <w:t>.</w:t>
        </w:r>
        <w:r w:rsidRPr="00E41B1E">
          <w:rPr>
            <w:rStyle w:val="a5"/>
            <w:noProof/>
            <w:lang w:val="en-US"/>
          </w:rPr>
          <w:t>T</w:t>
        </w:r>
        <w:r w:rsidRPr="00E41B1E">
          <w:rPr>
            <w:rStyle w:val="a5"/>
            <w:noProof/>
          </w:rPr>
          <w:t>. КАК ФАКТОР РАЗВИТИЯ СОВРЕМЕННОГО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43" w:history="1">
        <w:r w:rsidRPr="00E41B1E">
          <w:rPr>
            <w:rStyle w:val="a5"/>
            <w:i/>
            <w:noProof/>
          </w:rPr>
          <w:t>Данила В.С.</w:t>
        </w:r>
        <w:r>
          <w:rPr>
            <w:rStyle w:val="a5"/>
            <w:i/>
            <w:noProof/>
          </w:rPr>
          <w:t xml:space="preserve">, </w:t>
        </w:r>
      </w:hyperlink>
      <w:hyperlink w:anchor="_Toc375131644" w:history="1">
        <w:r w:rsidRPr="00E41B1E">
          <w:rPr>
            <w:rStyle w:val="a5"/>
            <w:noProof/>
          </w:rPr>
          <w:t>ИНФОРМАЦИОННЫЕ ТЕХНОЛОГИИ В СОВРЕМЕННОМ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45" w:history="1">
        <w:r w:rsidRPr="00E41B1E">
          <w:rPr>
            <w:rStyle w:val="a5"/>
            <w:i/>
            <w:noProof/>
          </w:rPr>
          <w:t>Данила В.С.</w:t>
        </w:r>
        <w:r>
          <w:rPr>
            <w:rStyle w:val="a5"/>
            <w:i/>
            <w:noProof/>
          </w:rPr>
          <w:t xml:space="preserve">, </w:t>
        </w:r>
      </w:hyperlink>
      <w:hyperlink w:anchor="_Toc375131646" w:history="1">
        <w:r w:rsidRPr="00E41B1E">
          <w:rPr>
            <w:rStyle w:val="a5"/>
            <w:noProof/>
          </w:rPr>
          <w:t>ПРОБЛЕМЫ СОЦИАЛЬНО-ЭКОНОМИЧЕСКОГО РАЗВИТИЯ СОВРЕМЕННОЙ ОРГАНИЗАЦИИ В УСЛОВИЯХ КРИЗИСА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47" w:history="1">
        <w:r w:rsidRPr="00E41B1E">
          <w:rPr>
            <w:rStyle w:val="a5"/>
            <w:rFonts w:eastAsia="Calibri" w:cs="Times New Roman"/>
            <w:i/>
            <w:noProof/>
            <w:lang w:eastAsia="ru-RU"/>
          </w:rPr>
          <w:t>Данильченко В.В.</w:t>
        </w:r>
        <w:r>
          <w:rPr>
            <w:rStyle w:val="a5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5131648" w:history="1">
        <w:r w:rsidRPr="00E41B1E">
          <w:rPr>
            <w:rStyle w:val="a5"/>
            <w:rFonts w:eastAsia="Calibri" w:cs="Times New Roman"/>
            <w:i/>
            <w:noProof/>
            <w:lang w:eastAsia="ru-RU"/>
          </w:rPr>
          <w:t>Уланова П.С.</w:t>
        </w:r>
        <w:r>
          <w:rPr>
            <w:rStyle w:val="a5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5131649" w:history="1">
        <w:r w:rsidRPr="00E41B1E">
          <w:rPr>
            <w:rStyle w:val="a5"/>
            <w:noProof/>
            <w:lang w:eastAsia="ru-RU"/>
          </w:rPr>
          <w:t xml:space="preserve">ВНЕДРЕНИЕ </w:t>
        </w:r>
        <w:r w:rsidRPr="00E41B1E">
          <w:rPr>
            <w:rStyle w:val="a5"/>
            <w:noProof/>
            <w:lang w:val="en-US" w:eastAsia="ru-RU"/>
          </w:rPr>
          <w:t>BPM</w:t>
        </w:r>
        <w:r w:rsidRPr="00E41B1E">
          <w:rPr>
            <w:rStyle w:val="a5"/>
            <w:noProof/>
            <w:lang w:eastAsia="ru-RU"/>
          </w:rPr>
          <w:t xml:space="preserve"> ТЕХНОЛОГИЙ В СИСТЕМУ УПРАВЛЕНИЯ ПРЕДПРИЯТИЕМ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50" w:history="1">
        <w:r w:rsidRPr="00E41B1E">
          <w:rPr>
            <w:rStyle w:val="a5"/>
            <w:rFonts w:eastAsia="Calibri" w:cs="Times New Roman"/>
            <w:i/>
            <w:noProof/>
          </w:rPr>
          <w:t>Демидова И.Ф.,</w:t>
        </w:r>
        <w:r>
          <w:rPr>
            <w:rStyle w:val="a5"/>
            <w:rFonts w:eastAsia="Calibri" w:cs="Times New Roman"/>
            <w:i/>
            <w:noProof/>
          </w:rPr>
          <w:t xml:space="preserve"> </w:t>
        </w:r>
      </w:hyperlink>
      <w:hyperlink w:anchor="_Toc375131651" w:history="1">
        <w:r w:rsidRPr="00E41B1E">
          <w:rPr>
            <w:rStyle w:val="a5"/>
            <w:noProof/>
          </w:rPr>
          <w:t>РАЗВИТИЕ МИРОВОЗЗРЕНИЯ СТУДЕНТОВ КАК ОСНОВА ФОРМИРОВАНИЯ ПРОФЕССИОНАЛЬНЫХ</w:t>
        </w:r>
        <w:r>
          <w:rPr>
            <w:rStyle w:val="a5"/>
            <w:noProof/>
          </w:rPr>
          <w:t xml:space="preserve">    </w:t>
        </w:r>
        <w:r w:rsidRPr="00E41B1E">
          <w:rPr>
            <w:rStyle w:val="a5"/>
            <w:noProof/>
          </w:rPr>
          <w:t xml:space="preserve"> 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52" w:history="1">
        <w:r w:rsidRPr="00E41B1E">
          <w:rPr>
            <w:rStyle w:val="a5"/>
            <w:i/>
            <w:noProof/>
            <w:lang w:eastAsia="ru-RU"/>
          </w:rPr>
          <w:t>Диулина Т.С.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131653" w:history="1">
        <w:r w:rsidRPr="00E41B1E">
          <w:rPr>
            <w:rStyle w:val="a5"/>
            <w:i/>
            <w:noProof/>
            <w:lang w:eastAsia="ru-RU"/>
          </w:rPr>
          <w:t>Шипилова И.В.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131654" w:history="1">
        <w:r w:rsidRPr="00E41B1E">
          <w:rPr>
            <w:rStyle w:val="a5"/>
            <w:noProof/>
            <w:lang w:eastAsia="ru-RU"/>
          </w:rPr>
          <w:t>МОТИВАЦИЯ И СТИМУЛИРОВАНИЕ ПЕРСОНАЛА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55" w:history="1">
        <w:r w:rsidRPr="00E41B1E">
          <w:rPr>
            <w:rStyle w:val="a5"/>
            <w:i/>
            <w:noProof/>
          </w:rPr>
          <w:t>Ефлютина И.А.</w:t>
        </w:r>
        <w:r>
          <w:rPr>
            <w:rStyle w:val="a5"/>
            <w:i/>
            <w:noProof/>
          </w:rPr>
          <w:t>,</w:t>
        </w:r>
      </w:hyperlink>
      <w:r>
        <w:rPr>
          <w:rStyle w:val="a5"/>
          <w:noProof/>
        </w:rPr>
        <w:t xml:space="preserve"> </w:t>
      </w:r>
      <w:hyperlink w:anchor="_Toc375131656" w:history="1">
        <w:r w:rsidRPr="00E41B1E">
          <w:rPr>
            <w:rStyle w:val="a5"/>
            <w:noProof/>
            <w:lang w:eastAsia="ru-RU"/>
          </w:rPr>
          <w:t>ПРОБЛЕМА КЛАССИФИКАЦИИ ЦЕННОСТЕЙ ШКОЛЫ И КЛАССНОГО КОЛЛЕКТИВА КАК ПЕДАГОГИЧЕСКАЯ ПРОБЛЕМА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59" w:history="1">
        <w:r w:rsidRPr="00E41B1E">
          <w:rPr>
            <w:rStyle w:val="a5"/>
            <w:rFonts w:eastAsia="Calibri" w:cs="Times New Roman"/>
            <w:i/>
            <w:noProof/>
          </w:rPr>
          <w:t>Зайнагутдинова А.Н.</w:t>
        </w:r>
        <w:r>
          <w:rPr>
            <w:rStyle w:val="a5"/>
            <w:rFonts w:eastAsia="Calibri" w:cs="Times New Roman"/>
            <w:i/>
            <w:noProof/>
          </w:rPr>
          <w:t xml:space="preserve">, </w:t>
        </w:r>
      </w:hyperlink>
      <w:hyperlink w:anchor="_Toc375131660" w:history="1">
        <w:r w:rsidRPr="00E41B1E">
          <w:rPr>
            <w:rStyle w:val="a5"/>
            <w:rFonts w:eastAsia="Calibri" w:cs="Times New Roman"/>
            <w:i/>
            <w:noProof/>
          </w:rPr>
          <w:t>Галеева З.Ф.</w:t>
        </w:r>
        <w:r>
          <w:rPr>
            <w:rStyle w:val="a5"/>
            <w:rFonts w:eastAsia="Calibri" w:cs="Times New Roman"/>
            <w:i/>
            <w:noProof/>
          </w:rPr>
          <w:t xml:space="preserve">, </w:t>
        </w:r>
      </w:hyperlink>
      <w:hyperlink w:anchor="_Toc375131661" w:history="1">
        <w:r w:rsidRPr="00E41B1E">
          <w:rPr>
            <w:rStyle w:val="a5"/>
            <w:noProof/>
          </w:rPr>
          <w:t>ЭКОНОМИЧЕСКИЕ ПРЕОБРАЗОВАНИЯ СОВРЕМЕННОЙ РОССИИ В РАМКАХ ГЛОБАЛИЗАЦИИ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62" w:history="1">
        <w:r w:rsidRPr="00E41B1E">
          <w:rPr>
            <w:rStyle w:val="a5"/>
            <w:i/>
            <w:noProof/>
          </w:rPr>
          <w:t>Зайцев М.Е.</w:t>
        </w:r>
        <w:r>
          <w:rPr>
            <w:rStyle w:val="a5"/>
            <w:i/>
            <w:noProof/>
          </w:rPr>
          <w:t xml:space="preserve">, </w:t>
        </w:r>
      </w:hyperlink>
      <w:hyperlink w:anchor="_Toc375131663" w:history="1">
        <w:r w:rsidRPr="00E41B1E">
          <w:rPr>
            <w:rStyle w:val="a5"/>
            <w:i/>
            <w:noProof/>
          </w:rPr>
          <w:t>Шахов В.Ю.</w:t>
        </w:r>
        <w:r>
          <w:rPr>
            <w:rStyle w:val="a5"/>
            <w:i/>
            <w:noProof/>
          </w:rPr>
          <w:t xml:space="preserve">, </w:t>
        </w:r>
      </w:hyperlink>
      <w:hyperlink w:anchor="_Toc375131664" w:history="1">
        <w:r w:rsidRPr="00E41B1E">
          <w:rPr>
            <w:rStyle w:val="a5"/>
            <w:i/>
            <w:noProof/>
          </w:rPr>
          <w:t>Иванов В.В.</w:t>
        </w:r>
        <w:r>
          <w:rPr>
            <w:rStyle w:val="a5"/>
            <w:i/>
            <w:noProof/>
          </w:rPr>
          <w:t xml:space="preserve">, </w:t>
        </w:r>
      </w:hyperlink>
      <w:hyperlink w:anchor="_Toc375131665" w:history="1">
        <w:r w:rsidRPr="00E41B1E">
          <w:rPr>
            <w:rStyle w:val="a5"/>
            <w:noProof/>
          </w:rPr>
          <w:t>ИЗУЧЕНИЕ АНГЛИЙСКОГО ЯЗЫКА С ПОМОЩЬЮ ИНТЕРНЕТ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66" w:history="1">
        <w:r w:rsidRPr="00E41B1E">
          <w:rPr>
            <w:rStyle w:val="a5"/>
            <w:i/>
            <w:noProof/>
            <w:lang w:eastAsia="ru-RU"/>
          </w:rPr>
          <w:t>Зверева Ю.С.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131667" w:history="1">
        <w:r w:rsidRPr="00E41B1E">
          <w:rPr>
            <w:rStyle w:val="a5"/>
            <w:noProof/>
            <w:lang w:eastAsia="ru-RU"/>
          </w:rPr>
          <w:t>ОБЕСПЕЧЕНИЕ УСТОЙЧИВОГО ВОСПРОИЗВОДСТВА В СЕЛЬСКОМ ХОЗЯЙСТВЕ НА ОСНОВЕ ЭФФЕКТИВНОГО ИСПОЛЬЗОВАНИЯ РЕСУРСНОГО ПОТЕНЦИАЛА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68" w:history="1">
        <w:r w:rsidRPr="00E41B1E">
          <w:rPr>
            <w:rStyle w:val="a5"/>
            <w:rFonts w:eastAsia="Calibri" w:cs="Times New Roman"/>
            <w:i/>
            <w:noProof/>
            <w:lang w:eastAsia="ru-RU"/>
          </w:rPr>
          <w:t>Зиякаева</w:t>
        </w:r>
        <w:r w:rsidRPr="00E41B1E">
          <w:rPr>
            <w:rStyle w:val="a5"/>
            <w:rFonts w:eastAsia="Calibri" w:cs="Times New Roman"/>
            <w:i/>
            <w:noProof/>
          </w:rPr>
          <w:t xml:space="preserve"> </w:t>
        </w:r>
        <w:r w:rsidRPr="00E41B1E">
          <w:rPr>
            <w:rStyle w:val="a5"/>
            <w:rFonts w:eastAsia="Calibri" w:cs="Times New Roman"/>
            <w:i/>
            <w:noProof/>
            <w:lang w:eastAsia="ru-RU"/>
          </w:rPr>
          <w:t>Э.А.</w:t>
        </w:r>
        <w:r>
          <w:rPr>
            <w:rStyle w:val="a5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5131669" w:history="1">
        <w:r w:rsidRPr="00E41B1E">
          <w:rPr>
            <w:rStyle w:val="a5"/>
            <w:noProof/>
          </w:rPr>
          <w:t>АКТУАЛЬНОСТЬ РАЗВИТИЯ АУТСОРСИНГА ДЛЯ МАЛОГО БИЗНЕСА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70" w:history="1">
        <w:r w:rsidRPr="00E41B1E">
          <w:rPr>
            <w:rStyle w:val="a5"/>
            <w:i/>
            <w:noProof/>
          </w:rPr>
          <w:t>Иванов В.В.</w:t>
        </w:r>
        <w:r>
          <w:rPr>
            <w:rStyle w:val="a5"/>
            <w:i/>
            <w:noProof/>
          </w:rPr>
          <w:t xml:space="preserve">, </w:t>
        </w:r>
      </w:hyperlink>
      <w:hyperlink w:anchor="_Toc375131671" w:history="1">
        <w:r w:rsidRPr="00E41B1E">
          <w:rPr>
            <w:rStyle w:val="a5"/>
            <w:i/>
            <w:noProof/>
          </w:rPr>
          <w:t>Зайцев М.Е.</w:t>
        </w:r>
        <w:r>
          <w:rPr>
            <w:rStyle w:val="a5"/>
            <w:i/>
            <w:noProof/>
          </w:rPr>
          <w:t xml:space="preserve">, </w:t>
        </w:r>
      </w:hyperlink>
      <w:hyperlink w:anchor="_Toc375131672" w:history="1">
        <w:r w:rsidRPr="00E41B1E">
          <w:rPr>
            <w:rStyle w:val="a5"/>
            <w:i/>
            <w:noProof/>
          </w:rPr>
          <w:t>Шахов В.Ю.</w:t>
        </w:r>
        <w:r>
          <w:rPr>
            <w:rStyle w:val="a5"/>
            <w:i/>
            <w:noProof/>
          </w:rPr>
          <w:t xml:space="preserve">, </w:t>
        </w:r>
      </w:hyperlink>
      <w:hyperlink w:anchor="_Toc375131673" w:history="1">
        <w:r w:rsidRPr="00E41B1E">
          <w:rPr>
            <w:rStyle w:val="a5"/>
            <w:noProof/>
          </w:rPr>
          <w:t>УСТАНОВКА ТОПЛИВНОГО КАВИТАТОРА НА АВТОМОБИЛЬНОЙ ТЕХНИКЕ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74" w:history="1">
        <w:r w:rsidRPr="00E41B1E">
          <w:rPr>
            <w:rStyle w:val="a5"/>
            <w:i/>
            <w:noProof/>
            <w:lang w:eastAsia="ru-RU"/>
          </w:rPr>
          <w:t>Иващенко И.А.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131675" w:history="1">
        <w:r w:rsidRPr="00E41B1E">
          <w:rPr>
            <w:rStyle w:val="a5"/>
            <w:noProof/>
            <w:lang w:eastAsia="ru-RU"/>
          </w:rPr>
          <w:t>ГЛОБАЛИЗМ КАК ПРЕВРАЩЕННАЯ ФОРМА ГЛОБАЛИЗАЦИИ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76" w:history="1">
        <w:r w:rsidRPr="00E41B1E">
          <w:rPr>
            <w:rStyle w:val="a5"/>
            <w:i/>
            <w:noProof/>
          </w:rPr>
          <w:t>Ильин О.И.</w:t>
        </w:r>
        <w:r>
          <w:rPr>
            <w:rStyle w:val="a5"/>
            <w:i/>
            <w:noProof/>
          </w:rPr>
          <w:t xml:space="preserve">, </w:t>
        </w:r>
      </w:hyperlink>
      <w:hyperlink w:anchor="_Toc375131677" w:history="1">
        <w:r w:rsidRPr="00E41B1E">
          <w:rPr>
            <w:rStyle w:val="a5"/>
            <w:noProof/>
          </w:rPr>
          <w:t>ПЕРВИЧНОЕ ПУБЛИЧНОЕ РАЗМЕЩЕНИЕ АКЦИЙ И ЕГО ОСНОВНЫЕ УЧАСТНИКИ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78" w:history="1">
        <w:r w:rsidRPr="00E41B1E">
          <w:rPr>
            <w:rStyle w:val="a5"/>
            <w:rFonts w:eastAsia="Calibri" w:cs="Times New Roman"/>
            <w:i/>
            <w:noProof/>
          </w:rPr>
          <w:t>Кайдашова А.К.,</w:t>
        </w:r>
        <w:r>
          <w:rPr>
            <w:rStyle w:val="a5"/>
            <w:rFonts w:eastAsia="Calibri" w:cs="Times New Roman"/>
            <w:i/>
            <w:noProof/>
          </w:rPr>
          <w:t xml:space="preserve"> </w:t>
        </w:r>
      </w:hyperlink>
      <w:hyperlink w:anchor="_Toc375131679" w:history="1">
        <w:r w:rsidRPr="00E41B1E">
          <w:rPr>
            <w:rStyle w:val="a5"/>
            <w:noProof/>
            <w:lang w:eastAsia="ru-RU"/>
          </w:rPr>
          <w:t>РЕГУЛИРОВАНИЕ СПРОСА НА ОБРАЗОВАТЕЛЬНЫЕ УСЛУГИ ВУЗОВ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80" w:history="1">
        <w:r w:rsidRPr="00E41B1E">
          <w:rPr>
            <w:rStyle w:val="a5"/>
            <w:rFonts w:eastAsia="Calibri" w:cs="Times New Roman"/>
            <w:i/>
            <w:noProof/>
            <w:lang w:eastAsia="ru-RU"/>
          </w:rPr>
          <w:t>Калараш</w:t>
        </w:r>
        <w:r w:rsidRPr="00E41B1E">
          <w:rPr>
            <w:rStyle w:val="a5"/>
            <w:rFonts w:eastAsia="Calibri" w:cs="Times New Roman"/>
            <w:i/>
            <w:noProof/>
          </w:rPr>
          <w:t xml:space="preserve"> Н.</w:t>
        </w:r>
        <w:r w:rsidRPr="00E41B1E">
          <w:rPr>
            <w:rStyle w:val="a5"/>
            <w:rFonts w:eastAsia="Calibri" w:cs="Times New Roman"/>
            <w:i/>
            <w:noProof/>
            <w:lang w:eastAsia="ru-RU"/>
          </w:rPr>
          <w:t>Г.</w:t>
        </w:r>
        <w:r>
          <w:rPr>
            <w:rStyle w:val="a5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5131681" w:history="1">
        <w:r w:rsidRPr="00E41B1E">
          <w:rPr>
            <w:rStyle w:val="a5"/>
            <w:noProof/>
            <w:lang w:eastAsia="ru-RU"/>
          </w:rPr>
          <w:t>ЭФФЕКТИВНОСТЬ ПРИМЕНЕНИЯ ЗАРУБЕЖНОГО ОПЫТА УПРАВЛЕНИЯ ЧЕЛОВЕЧЕСКИМИ РЕСУРСАМИ НА РОССИЙСКИХ ПРЕДПРИЯТИЯХ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82" w:history="1">
        <w:r w:rsidRPr="00E41B1E">
          <w:rPr>
            <w:rStyle w:val="a5"/>
            <w:rFonts w:eastAsia="Calibri" w:cs="Times New Roman"/>
            <w:i/>
            <w:noProof/>
            <w:lang w:eastAsia="ru-RU"/>
          </w:rPr>
          <w:t>Калашникова А.С.,</w:t>
        </w:r>
        <w:r>
          <w:rPr>
            <w:rStyle w:val="a5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5131683" w:history="1">
        <w:r w:rsidRPr="00E41B1E">
          <w:rPr>
            <w:rStyle w:val="a5"/>
            <w:i/>
            <w:noProof/>
            <w:lang w:eastAsia="ru-RU"/>
          </w:rPr>
          <w:t>Яковлева Н.А.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131684" w:history="1">
        <w:r w:rsidRPr="00E41B1E">
          <w:rPr>
            <w:rStyle w:val="a5"/>
            <w:noProof/>
            <w:lang w:eastAsia="ru-RU"/>
          </w:rPr>
          <w:t>ОСНОВНЫЕ ПУТИ ПОВЫШЕНИЯ ПРОДУКТИВНОСТИ ЖИВОТНЫХ НА ПРИМЕРЕ КХ ИМ.50 ЛЕТ ОКТЯБРЯ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r w:rsidRPr="009657D0">
        <w:rPr>
          <w:rStyle w:val="10"/>
          <w:b w:val="0"/>
          <w:i/>
        </w:rPr>
        <w:t>Каменева С.Е.,</w:t>
      </w:r>
      <w:r w:rsidRPr="006B43A7">
        <w:rPr>
          <w:rFonts w:eastAsia="Calibri" w:cs="Times New Roman"/>
          <w:b/>
          <w:i/>
          <w:szCs w:val="28"/>
        </w:rPr>
        <w:t xml:space="preserve"> </w:t>
      </w:r>
      <w:hyperlink w:anchor="_Toc375131685" w:history="1">
        <w:r w:rsidRPr="00E41B1E">
          <w:rPr>
            <w:rStyle w:val="a5"/>
            <w:noProof/>
          </w:rPr>
          <w:t>СОВРЕМЕННЫЕ ФОРМАТЫ ПРЕДПРИЯТИЙ РОЗНИЧНОЙ ТОРГОВЛИ САРАТОВСКОЙ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86" w:history="1">
        <w:r w:rsidRPr="00E41B1E">
          <w:rPr>
            <w:rStyle w:val="a5"/>
            <w:i/>
            <w:noProof/>
          </w:rPr>
          <w:t>Камильянова А.Р.</w:t>
        </w:r>
        <w:r>
          <w:rPr>
            <w:rStyle w:val="a5"/>
            <w:i/>
            <w:noProof/>
          </w:rPr>
          <w:t xml:space="preserve">, </w:t>
        </w:r>
      </w:hyperlink>
      <w:hyperlink w:anchor="_Toc375131687" w:history="1">
        <w:r w:rsidRPr="00E41B1E">
          <w:rPr>
            <w:rStyle w:val="a5"/>
            <w:noProof/>
          </w:rPr>
          <w:t>ПРОБЛЕМЫ СОЦИАЛЬНО-ЭКОНОМИЧЕСКОГО РАЗВИТИЯ: ДЕМОГРАФИЧЕСКИЕ ПРОБЛЕМЫ В РЕСПУБЛИКЕ БАШКОРТОСТАН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88" w:history="1">
        <w:r w:rsidRPr="00E41B1E">
          <w:rPr>
            <w:rStyle w:val="a5"/>
            <w:rFonts w:eastAsia="Calibri" w:cs="Times New Roman"/>
            <w:i/>
            <w:noProof/>
            <w:lang w:eastAsia="ru-RU"/>
          </w:rPr>
          <w:t>Карманова</w:t>
        </w:r>
        <w:r w:rsidRPr="00E41B1E">
          <w:rPr>
            <w:rStyle w:val="a5"/>
            <w:rFonts w:eastAsia="Calibri" w:cs="Times New Roman"/>
            <w:i/>
            <w:noProof/>
          </w:rPr>
          <w:t xml:space="preserve"> </w:t>
        </w:r>
        <w:r w:rsidRPr="00E41B1E">
          <w:rPr>
            <w:rStyle w:val="a5"/>
            <w:rFonts w:eastAsia="Calibri" w:cs="Times New Roman"/>
            <w:i/>
            <w:noProof/>
            <w:lang w:eastAsia="ru-RU"/>
          </w:rPr>
          <w:t>А.А.</w:t>
        </w:r>
        <w:r>
          <w:rPr>
            <w:rStyle w:val="a5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5131689" w:history="1">
        <w:r w:rsidRPr="00E41B1E">
          <w:rPr>
            <w:rStyle w:val="a5"/>
            <w:noProof/>
            <w:lang w:eastAsia="ru-RU"/>
          </w:rPr>
          <w:t>РАЗВИТИЕ МАЛОГО И СРЕДНЕГО БИЗНЕСА КАК ФАКТОР ЭКОНОМИЧЕСКОГО РОСТА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90" w:history="1">
        <w:r w:rsidRPr="00E41B1E">
          <w:rPr>
            <w:rStyle w:val="a5"/>
            <w:i/>
            <w:noProof/>
          </w:rPr>
          <w:t>Катуров А.В.</w:t>
        </w:r>
        <w:r>
          <w:rPr>
            <w:rStyle w:val="a5"/>
            <w:i/>
            <w:noProof/>
          </w:rPr>
          <w:t xml:space="preserve">, </w:t>
        </w:r>
      </w:hyperlink>
      <w:hyperlink w:anchor="_Toc375131691" w:history="1">
        <w:r w:rsidRPr="00E41B1E">
          <w:rPr>
            <w:rStyle w:val="a5"/>
            <w:noProof/>
          </w:rPr>
          <w:t>ФОРМЫ  И МЕТОДЫ ГОСУДАРСТВЕННОГО УПРАВЛЕНИЯ</w:t>
        </w:r>
        <w:r>
          <w:rPr>
            <w:rStyle w:val="a5"/>
            <w:noProof/>
          </w:rPr>
          <w:t xml:space="preserve"> </w:t>
        </w:r>
      </w:hyperlink>
      <w:hyperlink w:anchor="_Toc375131692" w:history="1">
        <w:r w:rsidRPr="00E41B1E">
          <w:rPr>
            <w:rStyle w:val="a5"/>
            <w:noProof/>
          </w:rPr>
          <w:t>ЗДРАВООХРАНЕНИЕМ 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93" w:history="1">
        <w:r w:rsidRPr="00E41B1E">
          <w:rPr>
            <w:rStyle w:val="a5"/>
            <w:rFonts w:eastAsia="Calibri" w:cs="Times New Roman"/>
            <w:i/>
            <w:noProof/>
          </w:rPr>
          <w:t>Кирсанов И.А.</w:t>
        </w:r>
        <w:r>
          <w:rPr>
            <w:rStyle w:val="a5"/>
            <w:rFonts w:eastAsia="Calibri" w:cs="Times New Roman"/>
            <w:i/>
            <w:noProof/>
          </w:rPr>
          <w:t xml:space="preserve">, </w:t>
        </w:r>
      </w:hyperlink>
      <w:hyperlink w:anchor="_Toc375131694" w:history="1">
        <w:r w:rsidRPr="00E41B1E">
          <w:rPr>
            <w:rStyle w:val="a5"/>
            <w:noProof/>
          </w:rPr>
          <w:t>ПРОБЛЕМЫ РАЗВИТИЯ СИСТЕМЫ ДИСТАНЦИОННОГО БАНКОВСКОГО ОБСЛУЖИВАНИЯ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95" w:history="1">
        <w:r w:rsidRPr="00E41B1E">
          <w:rPr>
            <w:rStyle w:val="a5"/>
            <w:rFonts w:eastAsia="Calibri" w:cs="Times New Roman"/>
            <w:i/>
            <w:noProof/>
          </w:rPr>
          <w:t>Кирсанов И.А.</w:t>
        </w:r>
        <w:r>
          <w:rPr>
            <w:rStyle w:val="a5"/>
            <w:rFonts w:eastAsia="Calibri" w:cs="Times New Roman"/>
            <w:i/>
            <w:noProof/>
          </w:rPr>
          <w:t xml:space="preserve">, </w:t>
        </w:r>
      </w:hyperlink>
      <w:hyperlink w:anchor="_Toc375131696" w:history="1">
        <w:r w:rsidRPr="00E41B1E">
          <w:rPr>
            <w:rStyle w:val="a5"/>
            <w:noProof/>
          </w:rPr>
          <w:t>ВЛИЯНИЕ ИННОВАЦИОННЫХ ТЕХНОЛОГИЙ НА РАЗВИТИЕ СОВРЕМЕННОЙ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697" w:history="1">
        <w:r w:rsidRPr="00E41B1E">
          <w:rPr>
            <w:rStyle w:val="a5"/>
            <w:rFonts w:eastAsia="Calibri" w:cs="Times New Roman"/>
            <w:i/>
            <w:noProof/>
            <w:lang w:eastAsia="ru-RU"/>
          </w:rPr>
          <w:t>Ковалерова Е.Л.,</w:t>
        </w:r>
        <w:r>
          <w:rPr>
            <w:rStyle w:val="a5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5131698" w:history="1">
        <w:r w:rsidRPr="00E41B1E">
          <w:rPr>
            <w:rStyle w:val="a5"/>
            <w:i/>
            <w:noProof/>
            <w:lang w:eastAsia="ru-RU"/>
          </w:rPr>
          <w:t>Яковлева Н.А.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131699" w:history="1">
        <w:r w:rsidRPr="00E41B1E">
          <w:rPr>
            <w:rStyle w:val="a5"/>
            <w:noProof/>
            <w:lang w:eastAsia="ru-RU"/>
          </w:rPr>
          <w:t>ФАКТОРНЫЙ АНАЛИЗ ОБОРАЧИВАЕМОСТИ МАТЕРИАЛЬНЫХ ОБОРОТНЫХ СРЕДСТВ ООО «ЗАЛЕГОЩЕНСКИЙ ХЛЕБОЗАВОД»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700" w:history="1">
        <w:r>
          <w:rPr>
            <w:rStyle w:val="a5"/>
            <w:rFonts w:eastAsia="Calibri" w:cs="Times New Roman"/>
            <w:i/>
            <w:noProof/>
          </w:rPr>
          <w:t>Ковылова  А.</w:t>
        </w:r>
        <w:r w:rsidRPr="00E41B1E">
          <w:rPr>
            <w:rStyle w:val="a5"/>
            <w:rFonts w:eastAsia="Calibri" w:cs="Times New Roman"/>
            <w:i/>
            <w:noProof/>
          </w:rPr>
          <w:t>Е.</w:t>
        </w:r>
        <w:r>
          <w:rPr>
            <w:rStyle w:val="a5"/>
            <w:rFonts w:eastAsia="Calibri" w:cs="Times New Roman"/>
            <w:i/>
            <w:noProof/>
          </w:rPr>
          <w:t xml:space="preserve">, </w:t>
        </w:r>
      </w:hyperlink>
      <w:hyperlink w:anchor="_Toc375131701" w:history="1">
        <w:r w:rsidRPr="00E41B1E">
          <w:rPr>
            <w:rStyle w:val="a5"/>
            <w:noProof/>
          </w:rPr>
          <w:t xml:space="preserve">ЭФФЕКТИВНОСТЬ ПЕРЕРАБОТКИ СЕЛЬСКОХОЗЯЙСТВЕННОЙ ПРОДУКЦИИ И ПУТИ ЕЕ </w:t>
        </w:r>
        <w:r>
          <w:rPr>
            <w:rStyle w:val="a5"/>
            <w:noProof/>
          </w:rPr>
          <w:t xml:space="preserve">    </w:t>
        </w:r>
        <w:r w:rsidRPr="00E41B1E">
          <w:rPr>
            <w:rStyle w:val="a5"/>
            <w:noProof/>
          </w:rPr>
          <w:t>ПОВЫШЕНИЯ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702" w:history="1">
        <w:r w:rsidRPr="00E41B1E">
          <w:rPr>
            <w:rStyle w:val="a5"/>
            <w:i/>
            <w:noProof/>
          </w:rPr>
          <w:t>Козенова Д.В.</w:t>
        </w:r>
        <w:r>
          <w:rPr>
            <w:rStyle w:val="a5"/>
            <w:i/>
            <w:noProof/>
          </w:rPr>
          <w:t xml:space="preserve">, </w:t>
        </w:r>
      </w:hyperlink>
      <w:hyperlink w:anchor="_Toc375131703" w:history="1">
        <w:r w:rsidRPr="00E41B1E">
          <w:rPr>
            <w:rStyle w:val="a5"/>
            <w:noProof/>
          </w:rPr>
          <w:t>К ВОПРОСУ О ЦЕННОСТЯХ МОЛОДОГО ПОКОЛЕНИЯ СЕВЕРНОЙ ОСЕТИИ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704" w:history="1">
        <w:r w:rsidRPr="00E41B1E">
          <w:rPr>
            <w:rStyle w:val="a5"/>
            <w:i/>
            <w:noProof/>
          </w:rPr>
          <w:t>Корнилова Л.А.</w:t>
        </w:r>
        <w:r>
          <w:rPr>
            <w:rStyle w:val="a5"/>
            <w:i/>
            <w:noProof/>
          </w:rPr>
          <w:t xml:space="preserve">, </w:t>
        </w:r>
      </w:hyperlink>
      <w:hyperlink w:anchor="_Toc375131705" w:history="1">
        <w:r w:rsidRPr="00E41B1E">
          <w:rPr>
            <w:rStyle w:val="a5"/>
            <w:i/>
            <w:noProof/>
            <w:lang w:eastAsia="ru-RU"/>
          </w:rPr>
          <w:t>Мамедкулиева О.А.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131706" w:history="1">
        <w:r w:rsidRPr="00E41B1E">
          <w:rPr>
            <w:rStyle w:val="a5"/>
            <w:noProof/>
            <w:lang w:eastAsia="ru-RU"/>
          </w:rPr>
          <w:t>МИРОВОЙ ФУТБОЛЬНЫЙ ФОРУМ В РОССИИ – ФАКТОР УСКОРЕННОГО РАЗВИТИЯ ЭКОНОМИКИ СТРАНЫ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707" w:history="1">
        <w:r w:rsidRPr="00E41B1E">
          <w:rPr>
            <w:rStyle w:val="a5"/>
            <w:rFonts w:eastAsia="Calibri" w:cs="Times New Roman"/>
            <w:i/>
            <w:noProof/>
          </w:rPr>
          <w:t>Коробова Е.Н.</w:t>
        </w:r>
        <w:r>
          <w:rPr>
            <w:rStyle w:val="a5"/>
            <w:rFonts w:eastAsia="Calibri" w:cs="Times New Roman"/>
            <w:i/>
            <w:noProof/>
          </w:rPr>
          <w:t xml:space="preserve">, </w:t>
        </w:r>
      </w:hyperlink>
      <w:hyperlink w:anchor="_Toc375131708" w:history="1">
        <w:r w:rsidRPr="00E41B1E">
          <w:rPr>
            <w:rStyle w:val="a5"/>
            <w:noProof/>
          </w:rPr>
          <w:t>О ПРИЧИНАХ КРИЗИСА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709" w:history="1">
        <w:r w:rsidRPr="009657D0">
          <w:rPr>
            <w:rStyle w:val="a5"/>
            <w:rFonts w:eastAsia="Calibri" w:cs="Times New Roman"/>
            <w:i/>
            <w:noProof/>
            <w:lang w:eastAsia="ru-RU"/>
          </w:rPr>
          <w:t>Кошева</w:t>
        </w:r>
        <w:r w:rsidRPr="009657D0">
          <w:rPr>
            <w:rStyle w:val="a5"/>
            <w:rFonts w:eastAsia="Calibri" w:cs="Times New Roman"/>
            <w:i/>
            <w:noProof/>
          </w:rPr>
          <w:t xml:space="preserve"> </w:t>
        </w:r>
        <w:r w:rsidRPr="009657D0">
          <w:rPr>
            <w:rStyle w:val="a5"/>
            <w:rFonts w:eastAsia="Calibri" w:cs="Times New Roman"/>
            <w:i/>
            <w:noProof/>
            <w:lang w:eastAsia="ru-RU"/>
          </w:rPr>
          <w:t>А.Ш.</w:t>
        </w:r>
        <w:r w:rsidRPr="009657D0">
          <w:rPr>
            <w:rStyle w:val="a5"/>
            <w:rFonts w:eastAsia="Calibri" w:cs="Times New Roman"/>
            <w:i/>
            <w:noProof/>
          </w:rPr>
          <w:t>,</w:t>
        </w:r>
        <w:r w:rsidRPr="009657D0">
          <w:rPr>
            <w:rStyle w:val="a5"/>
            <w:rFonts w:eastAsia="Calibri" w:cs="Tahoma"/>
            <w:bCs/>
            <w:i/>
            <w:noProof/>
            <w:lang w:eastAsia="ru-RU"/>
          </w:rPr>
          <w:t xml:space="preserve"> </w:t>
        </w:r>
      </w:hyperlink>
      <w:hyperlink w:anchor="_Toc375131713" w:history="1">
        <w:r w:rsidRPr="00E41B1E">
          <w:rPr>
            <w:rStyle w:val="a5"/>
            <w:noProof/>
            <w:lang w:eastAsia="ru-RU"/>
          </w:rPr>
          <w:t>О  РОЛИ  ПРЕПОДАВАТЕЛЯ В ОБУЧЕНИИ ПРОФЕССИОНАЛЬНО- ОРИЕНТИРОВАННОМУ ОБЩЕНИЮ НА ЗАНЯТИЯХ  АНГЛИЙСКОГО ЯЗЫКА В НЕЯЗЫКОВОМ ВУЗЕ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100FB3" w:rsidRDefault="00100FB3" w:rsidP="00100FB3">
      <w:pPr>
        <w:pStyle w:val="11"/>
        <w:tabs>
          <w:tab w:val="right" w:leader="dot" w:pos="9288"/>
        </w:tabs>
        <w:rPr>
          <w:noProof/>
        </w:rPr>
      </w:pPr>
      <w:hyperlink w:anchor="_Toc375131714" w:history="1">
        <w:r w:rsidRPr="00E41B1E">
          <w:rPr>
            <w:rStyle w:val="a5"/>
            <w:i/>
            <w:noProof/>
            <w:lang w:eastAsia="ru-RU"/>
          </w:rPr>
          <w:t>Кузнецова Ю.С.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75131715" w:history="1">
        <w:r w:rsidRPr="00E41B1E">
          <w:rPr>
            <w:rStyle w:val="a5"/>
            <w:noProof/>
            <w:lang w:eastAsia="ru-RU"/>
          </w:rPr>
          <w:t>ВНЕДРЕНИЕ HEART-MANAGEMENT КАК ФАКТОР ПОВЫШЕНИЯ КОНКУРЕНТОСПОСОБНОСТИ  ФИРМЫ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_Toc375131715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100FB3" w:rsidRPr="000A12D5" w:rsidRDefault="00100FB3" w:rsidP="00100FB3">
      <w:pPr>
        <w:ind w:firstLine="709"/>
        <w:jc w:val="both"/>
      </w:pPr>
      <w:r>
        <w:fldChar w:fldCharType="end"/>
      </w:r>
    </w:p>
    <w:p w:rsidR="004C6002" w:rsidRDefault="004C6002">
      <w:bookmarkStart w:id="0" w:name="_GoBack"/>
      <w:bookmarkEnd w:id="0"/>
    </w:p>
    <w:sectPr w:rsidR="004C6002" w:rsidSect="004F77E1">
      <w:footerReference w:type="default" r:id="rId5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544309"/>
      <w:docPartObj>
        <w:docPartGallery w:val="Page Numbers (Bottom of Page)"/>
        <w:docPartUnique/>
      </w:docPartObj>
    </w:sdtPr>
    <w:sdtEndPr/>
    <w:sdtContent>
      <w:p w:rsidR="008D031A" w:rsidRDefault="00100F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D031A" w:rsidRDefault="00100FB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0FB3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0FB3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B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E692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23"/>
    <w:rPr>
      <w:rFonts w:ascii="Times New Roman" w:eastAsia="Calibri" w:hAnsi="Times New Roman" w:cs="Times New Roman"/>
      <w:b/>
      <w:sz w:val="28"/>
    </w:rPr>
  </w:style>
  <w:style w:type="paragraph" w:styleId="a3">
    <w:name w:val="footer"/>
    <w:basedOn w:val="a"/>
    <w:link w:val="a4"/>
    <w:uiPriority w:val="99"/>
    <w:unhideWhenUsed/>
    <w:rsid w:val="00100F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00FB3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100FB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00FB3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2013-12-26T08:42:00Z</dcterms:created>
  <dcterms:modified xsi:type="dcterms:W3CDTF">2013-12-26T08:42:00Z</dcterms:modified>
</cp:coreProperties>
</file>