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838" w:rsidRDefault="009C4838" w:rsidP="009C4838">
      <w:r>
        <w:t>Оглавление</w:t>
      </w:r>
    </w:p>
    <w:p w:rsidR="009C4838" w:rsidRDefault="009C4838" w:rsidP="009C4838"/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91466455" w:history="1">
        <w:r w:rsidRPr="008C7613">
          <w:rPr>
            <w:rStyle w:val="a3"/>
            <w:rFonts w:eastAsia="Calibri" w:cs="Times New Roman"/>
            <w:i/>
            <w:noProof/>
          </w:rPr>
          <w:t>Лапшин Ю.А.,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456" w:history="1">
        <w:r w:rsidRPr="008C7613">
          <w:rPr>
            <w:rStyle w:val="a3"/>
            <w:rFonts w:eastAsia="Calibri" w:cs="Times New Roman"/>
            <w:i/>
            <w:noProof/>
          </w:rPr>
          <w:t>Лапшина Г.В.,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457" w:history="1">
        <w:r w:rsidRPr="008C7613">
          <w:rPr>
            <w:rStyle w:val="a3"/>
            <w:noProof/>
          </w:rPr>
          <w:t>ОЦЕНКА УРОВНЯ СОЦИАЛЬНОЙ АКТИВНОСТИ АГРОБИЗНЕСА В СФЕРЕ ОХРАНЫ ТРУДА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58" w:history="1">
        <w:r w:rsidRPr="008C7613">
          <w:rPr>
            <w:rStyle w:val="a3"/>
            <w:rFonts w:eastAsia="Calibri" w:cs="Times New Roman"/>
            <w:i/>
            <w:noProof/>
          </w:rPr>
          <w:t>Лосевская С.А.,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459" w:history="1">
        <w:r w:rsidRPr="008C7613">
          <w:rPr>
            <w:rStyle w:val="a3"/>
            <w:i/>
            <w:noProof/>
            <w:lang w:eastAsia="ru-RU"/>
          </w:rPr>
          <w:t>Боженок А.В.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91466460" w:history="1">
        <w:r w:rsidRPr="008C7613">
          <w:rPr>
            <w:rStyle w:val="a3"/>
            <w:noProof/>
            <w:lang w:eastAsia="ru-RU"/>
          </w:rPr>
          <w:t>ПЛАСТИКОВАЯ КАРТА - ШАГ МЕЖДУ ПРОШЛЫМ И БУДУЩИМ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62" w:history="1">
        <w:r w:rsidRPr="008C7613">
          <w:rPr>
            <w:rStyle w:val="a3"/>
            <w:i/>
            <w:noProof/>
          </w:rPr>
          <w:t>Люшнина Н.О.</w:t>
        </w:r>
        <w:r>
          <w:rPr>
            <w:rStyle w:val="a3"/>
            <w:i/>
            <w:noProof/>
          </w:rPr>
          <w:t xml:space="preserve">, </w:t>
        </w:r>
      </w:hyperlink>
      <w:hyperlink w:anchor="_Toc391466463" w:history="1">
        <w:r w:rsidRPr="008C7613">
          <w:rPr>
            <w:rStyle w:val="a3"/>
            <w:noProof/>
          </w:rPr>
          <w:t>ВЗАИМОСВЯЗЬ ОТТОКА КАПИТАЛА И ВНЕШНЕГО ДОЛГА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64" w:history="1">
        <w:r w:rsidRPr="008C7613">
          <w:rPr>
            <w:rStyle w:val="a3"/>
            <w:i/>
            <w:noProof/>
          </w:rPr>
          <w:t>Макарова К.С.</w:t>
        </w:r>
        <w:r>
          <w:rPr>
            <w:rStyle w:val="a3"/>
            <w:i/>
            <w:noProof/>
          </w:rPr>
          <w:t xml:space="preserve">, </w:t>
        </w:r>
      </w:hyperlink>
      <w:hyperlink w:anchor="_Toc391466465" w:history="1">
        <w:r w:rsidRPr="008C7613">
          <w:rPr>
            <w:rStyle w:val="a3"/>
            <w:i/>
            <w:noProof/>
          </w:rPr>
          <w:t>Савватеева А.Н.</w:t>
        </w:r>
        <w:r>
          <w:rPr>
            <w:rStyle w:val="a3"/>
            <w:i/>
            <w:noProof/>
          </w:rPr>
          <w:t xml:space="preserve">, </w:t>
        </w:r>
      </w:hyperlink>
      <w:hyperlink w:anchor="_Toc391466466" w:history="1">
        <w:r w:rsidRPr="008C7613">
          <w:rPr>
            <w:rStyle w:val="a3"/>
            <w:i/>
            <w:noProof/>
          </w:rPr>
          <w:t>Спиридонова Р.Ф.</w:t>
        </w:r>
        <w:r>
          <w:rPr>
            <w:rStyle w:val="a3"/>
            <w:i/>
            <w:noProof/>
          </w:rPr>
          <w:t xml:space="preserve">, </w:t>
        </w:r>
      </w:hyperlink>
      <w:hyperlink w:anchor="_Toc391466467" w:history="1">
        <w:r w:rsidRPr="008C7613">
          <w:rPr>
            <w:rStyle w:val="a3"/>
            <w:noProof/>
          </w:rPr>
          <w:t>«РАЗВИТИЕ ИННОВАЦИОННОЙ ДЕЯТЕЛЬНОСТИ В РЕГИОНАХ РОССИИ»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68" w:history="1">
        <w:r w:rsidRPr="008C7613">
          <w:rPr>
            <w:rStyle w:val="a3"/>
            <w:i/>
            <w:noProof/>
          </w:rPr>
          <w:t>Маркова Г.И.</w:t>
        </w:r>
        <w:r>
          <w:rPr>
            <w:rStyle w:val="a3"/>
            <w:i/>
            <w:noProof/>
          </w:rPr>
          <w:t xml:space="preserve">, </w:t>
        </w:r>
      </w:hyperlink>
      <w:hyperlink w:anchor="_Toc391466469" w:history="1">
        <w:r w:rsidRPr="008C7613">
          <w:rPr>
            <w:rStyle w:val="a3"/>
            <w:noProof/>
          </w:rPr>
          <w:t>УПРАВЛЕНИЕ КАЧЕСТВОМ НА ПРОИЗВОДСТВЕ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70" w:history="1">
        <w:r w:rsidRPr="008C7613">
          <w:rPr>
            <w:rStyle w:val="a3"/>
            <w:i/>
            <w:noProof/>
          </w:rPr>
          <w:t>Машечкин С.А.</w:t>
        </w:r>
        <w:r>
          <w:rPr>
            <w:rStyle w:val="a3"/>
            <w:i/>
            <w:noProof/>
          </w:rPr>
          <w:t xml:space="preserve">, </w:t>
        </w:r>
      </w:hyperlink>
      <w:hyperlink w:anchor="_Toc391466471" w:history="1">
        <w:r w:rsidRPr="008C7613">
          <w:rPr>
            <w:rStyle w:val="a3"/>
            <w:i/>
            <w:noProof/>
            <w:lang w:eastAsia="ru-RU"/>
          </w:rPr>
          <w:t>Шерер И.Н.</w:t>
        </w:r>
        <w:r>
          <w:rPr>
            <w:rStyle w:val="a3"/>
            <w:i/>
            <w:noProof/>
            <w:lang w:eastAsia="ru-RU"/>
          </w:rPr>
          <w:t xml:space="preserve">, </w:t>
        </w:r>
      </w:hyperlink>
      <w:hyperlink w:anchor="_Toc391466472" w:history="1">
        <w:r w:rsidRPr="008C7613">
          <w:rPr>
            <w:rStyle w:val="a3"/>
            <w:noProof/>
            <w:lang w:eastAsia="ru-RU"/>
          </w:rPr>
          <w:t>ПЕРСПЕКТИВЫ РАЗВИТИЯ ПРЕДПРИНИМАТЕЛЬСКОЙ ДЕЯТЕЛЬНОСТИ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73" w:history="1">
        <w:r w:rsidRPr="008C7613">
          <w:rPr>
            <w:rStyle w:val="a3"/>
            <w:i/>
            <w:noProof/>
          </w:rPr>
          <w:t>Маштакова Е.А.</w:t>
        </w:r>
        <w:r>
          <w:rPr>
            <w:rStyle w:val="a3"/>
            <w:i/>
            <w:noProof/>
          </w:rPr>
          <w:t xml:space="preserve">, </w:t>
        </w:r>
      </w:hyperlink>
      <w:hyperlink w:anchor="_Toc391466474" w:history="1">
        <w:r w:rsidRPr="008C7613">
          <w:rPr>
            <w:rStyle w:val="a3"/>
            <w:i/>
            <w:noProof/>
          </w:rPr>
          <w:t>Храмова В.А.</w:t>
        </w:r>
        <w:r>
          <w:rPr>
            <w:rStyle w:val="a3"/>
            <w:i/>
            <w:noProof/>
          </w:rPr>
          <w:t xml:space="preserve">, </w:t>
        </w:r>
      </w:hyperlink>
      <w:hyperlink w:anchor="_Toc391466475" w:history="1">
        <w:r w:rsidRPr="008C7613">
          <w:rPr>
            <w:rStyle w:val="a3"/>
            <w:i/>
            <w:noProof/>
          </w:rPr>
          <w:t>Шумей А.С.</w:t>
        </w:r>
        <w:r>
          <w:rPr>
            <w:rStyle w:val="a3"/>
            <w:i/>
            <w:noProof/>
          </w:rPr>
          <w:t xml:space="preserve">, </w:t>
        </w:r>
      </w:hyperlink>
      <w:hyperlink w:anchor="_Toc391466477" w:history="1">
        <w:r w:rsidRPr="008C7613">
          <w:rPr>
            <w:rStyle w:val="a3"/>
            <w:rFonts w:eastAsia="Calibri" w:cs="Times New Roman"/>
            <w:i/>
            <w:noProof/>
          </w:rPr>
          <w:t>Кригер А.Б.,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478" w:history="1">
        <w:r w:rsidRPr="008C7613">
          <w:rPr>
            <w:rStyle w:val="a3"/>
            <w:noProof/>
          </w:rPr>
          <w:t>СОВЕРШЕНСТВОВАНИЕ ОСНОВНЫХ РАБОЧИХ ПРОЦЕССОВ В УСЛОВИИ ФЕДЕРАЛЬНОГО ИННОВАЦИОННОГО УНИВЕРСИТЕТА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79" w:history="1">
        <w:r w:rsidRPr="008C7613">
          <w:rPr>
            <w:rStyle w:val="a3"/>
            <w:rFonts w:eastAsia="Calibri" w:cs="Times New Roman"/>
            <w:i/>
            <w:noProof/>
          </w:rPr>
          <w:t>Муромцев В.В.,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480" w:history="1">
        <w:r w:rsidRPr="008C7613">
          <w:rPr>
            <w:rStyle w:val="a3"/>
            <w:noProof/>
          </w:rPr>
          <w:t>ЭЛЕКТРОННЫЙ СТЕТОФОНЕНДОСКОП НА БАЗЕ ПЕРСОНАЛЬНОГО КОМПЬЮТЕРА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81" w:history="1">
        <w:r w:rsidRPr="008C7613">
          <w:rPr>
            <w:rStyle w:val="a3"/>
            <w:i/>
            <w:noProof/>
          </w:rPr>
          <w:t>Мустаева А.И.</w:t>
        </w:r>
        <w:r>
          <w:rPr>
            <w:rStyle w:val="a3"/>
            <w:i/>
            <w:noProof/>
          </w:rPr>
          <w:t xml:space="preserve">, </w:t>
        </w:r>
      </w:hyperlink>
      <w:hyperlink w:anchor="_Toc391466482" w:history="1">
        <w:r w:rsidRPr="008C7613">
          <w:rPr>
            <w:rStyle w:val="a3"/>
            <w:noProof/>
          </w:rPr>
          <w:t>ПРОБЛЕМЫ ФОРМИРОВАНИЯ ИМИДЖ ГОСУДАРСТВЕННОГО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83" w:history="1">
        <w:r w:rsidRPr="008C7613">
          <w:rPr>
            <w:rStyle w:val="a3"/>
            <w:i/>
            <w:noProof/>
          </w:rPr>
          <w:t>Мхитарян Ш.А.</w:t>
        </w:r>
        <w:r>
          <w:rPr>
            <w:rStyle w:val="a3"/>
            <w:i/>
            <w:noProof/>
          </w:rPr>
          <w:t xml:space="preserve">, </w:t>
        </w:r>
      </w:hyperlink>
      <w:hyperlink w:anchor="_Toc391466484" w:history="1">
        <w:r w:rsidRPr="008C7613">
          <w:rPr>
            <w:rStyle w:val="a3"/>
            <w:noProof/>
          </w:rPr>
          <w:t>ОТНОШЕНИЕ СТУДЕНТОВ Г.САРАТОВА К ПРЕДПРИЯТИЯМ ГОРОДА КАК РАБОТОДАТЕЛЯМ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85" w:history="1">
        <w:r w:rsidRPr="008C7613">
          <w:rPr>
            <w:rStyle w:val="a3"/>
            <w:i/>
            <w:noProof/>
          </w:rPr>
          <w:t>Павлов А.Г.</w:t>
        </w:r>
        <w:r>
          <w:rPr>
            <w:rStyle w:val="a3"/>
            <w:i/>
            <w:noProof/>
          </w:rPr>
          <w:t xml:space="preserve">, </w:t>
        </w:r>
      </w:hyperlink>
      <w:hyperlink w:anchor="_Toc391466486" w:history="1">
        <w:r w:rsidRPr="008C7613">
          <w:rPr>
            <w:rStyle w:val="a3"/>
            <w:noProof/>
          </w:rPr>
          <w:t>ИННОВАЦИИ ЭНЕРГОСБЕРЕГАЮЩИХ ТЕХНОЛОГИЙ В ДЕЯТЕЛЬНОСТИ ЖКХ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87" w:history="1">
        <w:r w:rsidRPr="008C7613">
          <w:rPr>
            <w:rStyle w:val="a3"/>
            <w:i/>
            <w:noProof/>
          </w:rPr>
          <w:t>Павлов А.Г.</w:t>
        </w:r>
        <w:r>
          <w:rPr>
            <w:rStyle w:val="a3"/>
            <w:i/>
            <w:noProof/>
          </w:rPr>
          <w:t xml:space="preserve">, </w:t>
        </w:r>
      </w:hyperlink>
      <w:hyperlink w:anchor="_Toc391466488" w:history="1">
        <w:r w:rsidRPr="008C7613">
          <w:rPr>
            <w:rStyle w:val="a3"/>
            <w:rFonts w:eastAsia="Calibri" w:cs="Times New Roman"/>
            <w:i/>
            <w:noProof/>
          </w:rPr>
          <w:t>Конторусова С.С.,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489" w:history="1">
        <w:r w:rsidRPr="008C7613">
          <w:rPr>
            <w:rStyle w:val="a3"/>
            <w:noProof/>
            <w:lang w:val="en-US"/>
          </w:rPr>
          <w:t>TQM</w:t>
        </w:r>
        <w:r w:rsidRPr="008C7613">
          <w:rPr>
            <w:rStyle w:val="a3"/>
            <w:noProof/>
          </w:rPr>
          <w:t xml:space="preserve"> КАК ОСНОВНОЙ МЕТОД УПРАВЛЕНИЯ КАЧЕСТВОМ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90" w:history="1">
        <w:r w:rsidRPr="008C7613">
          <w:rPr>
            <w:rStyle w:val="a3"/>
            <w:rFonts w:eastAsia="Calibri" w:cs="Times New Roman"/>
            <w:i/>
            <w:noProof/>
          </w:rPr>
          <w:t>Попова Е.И.,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491" w:history="1">
        <w:r w:rsidRPr="008C7613">
          <w:rPr>
            <w:rStyle w:val="a3"/>
            <w:rFonts w:cs="Times New Roman"/>
            <w:noProof/>
          </w:rPr>
          <w:t>ПРАВЫЕ АСПЕКТЫ РЕГУЛИРОВАНИЯ ПЛАТЕЖНЫХ СИСТЕМ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92" w:history="1">
        <w:r w:rsidRPr="008C7613">
          <w:rPr>
            <w:rStyle w:val="a3"/>
            <w:i/>
            <w:noProof/>
          </w:rPr>
          <w:t>Постоева Ю.Н.</w:t>
        </w:r>
        <w:r>
          <w:rPr>
            <w:rStyle w:val="a3"/>
            <w:i/>
            <w:noProof/>
          </w:rPr>
          <w:t xml:space="preserve">, </w:t>
        </w:r>
      </w:hyperlink>
      <w:hyperlink w:anchor="_Toc391466493" w:history="1">
        <w:r w:rsidRPr="008C7613">
          <w:rPr>
            <w:rStyle w:val="a3"/>
            <w:i/>
            <w:noProof/>
          </w:rPr>
          <w:t>Пуликов А.С.</w:t>
        </w:r>
        <w:r>
          <w:rPr>
            <w:rStyle w:val="a3"/>
            <w:i/>
            <w:noProof/>
          </w:rPr>
          <w:t xml:space="preserve">, </w:t>
        </w:r>
      </w:hyperlink>
      <w:hyperlink w:anchor="_Toc391466494" w:history="1">
        <w:r w:rsidRPr="008C7613">
          <w:rPr>
            <w:rStyle w:val="a3"/>
            <w:noProof/>
          </w:rPr>
          <w:t>ПРОБЛЕМА ПОСТУПЛЕНИЯ В ВЫСШЕЕ УЧЕБНОЕ ЗАВЕДЕНИЕ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95" w:history="1">
        <w:r w:rsidRPr="008C7613">
          <w:rPr>
            <w:rStyle w:val="a3"/>
            <w:i/>
            <w:noProof/>
          </w:rPr>
          <w:t>Пуликов А.С.</w:t>
        </w:r>
        <w:r>
          <w:rPr>
            <w:rStyle w:val="a3"/>
            <w:i/>
            <w:noProof/>
          </w:rPr>
          <w:t xml:space="preserve">, </w:t>
        </w:r>
      </w:hyperlink>
      <w:hyperlink w:anchor="_Toc391466496" w:history="1">
        <w:r w:rsidRPr="008C7613">
          <w:rPr>
            <w:rStyle w:val="a3"/>
            <w:noProof/>
          </w:rPr>
          <w:t>ПРОФЕССИОНАЛЬНАЯ АДАПТАЦИЯ РАБОТНИКОВ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97" w:history="1">
        <w:r w:rsidRPr="008C7613">
          <w:rPr>
            <w:rStyle w:val="a3"/>
            <w:rFonts w:eastAsia="Calibri" w:cs="Times New Roman"/>
            <w:i/>
            <w:noProof/>
          </w:rPr>
          <w:t>Ромин А.В.,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498" w:history="1">
        <w:r w:rsidRPr="008C7613">
          <w:rPr>
            <w:rStyle w:val="a3"/>
            <w:noProof/>
            <w:lang w:val="uk-UA"/>
          </w:rPr>
          <w:t>СТРАТЕГИЯ  ГОСУДАРСТВЕННОГО УПРАВЛЕНИЯ  ВЫСШИМИ УЧЕБНЫМИ ЗАВЕДЕНИЯМИ ГОСУДАРСТВЕННОЙ СЛУЖБЫ ЧРЕЗВЫЧАЙНЫХ СИТУАЦИЙ УКРАИНЫ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499" w:history="1">
        <w:r w:rsidRPr="008C7613">
          <w:rPr>
            <w:rStyle w:val="a3"/>
            <w:rFonts w:eastAsia="Calibri" w:cs="Times New Roman"/>
            <w:i/>
            <w:noProof/>
          </w:rPr>
          <w:t>Рудычев А.А.,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00" w:history="1">
        <w:r w:rsidRPr="008C7613">
          <w:rPr>
            <w:rStyle w:val="a3"/>
            <w:rFonts w:eastAsia="Calibri" w:cs="Times New Roman"/>
            <w:i/>
            <w:noProof/>
          </w:rPr>
          <w:t>Никитина Е.А.,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01" w:history="1">
        <w:r w:rsidRPr="008C7613">
          <w:rPr>
            <w:rStyle w:val="a3"/>
            <w:rFonts w:eastAsia="Calibri" w:cs="Times New Roman"/>
            <w:i/>
            <w:noProof/>
          </w:rPr>
          <w:t>Гавриловская С.П.,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02" w:history="1">
        <w:r w:rsidRPr="008C7613">
          <w:rPr>
            <w:rStyle w:val="a3"/>
            <w:i/>
            <w:noProof/>
          </w:rPr>
          <w:t>Бугаенко Л.В.</w:t>
        </w:r>
        <w:r>
          <w:rPr>
            <w:rStyle w:val="a3"/>
            <w:i/>
            <w:noProof/>
          </w:rPr>
          <w:t xml:space="preserve">, </w:t>
        </w:r>
      </w:hyperlink>
      <w:hyperlink w:anchor="_Toc391466503" w:history="1">
        <w:r w:rsidRPr="008C7613">
          <w:rPr>
            <w:rStyle w:val="a3"/>
            <w:noProof/>
          </w:rPr>
          <w:t>КОНТРОЛЛИНГ КАК СИСТЕМА УПРАВЛЕНИЯ КОНКУРЕНТОСПОСОБНОСТЬЮ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46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04" w:history="1">
        <w:r w:rsidRPr="008C7613">
          <w:rPr>
            <w:rStyle w:val="a3"/>
            <w:bCs/>
            <w:i/>
            <w:iCs/>
            <w:noProof/>
          </w:rPr>
          <w:t>Рузавин И.В.</w:t>
        </w:r>
        <w:r>
          <w:rPr>
            <w:rStyle w:val="a3"/>
            <w:bCs/>
            <w:i/>
            <w:iCs/>
            <w:noProof/>
          </w:rPr>
          <w:t xml:space="preserve">, </w:t>
        </w:r>
      </w:hyperlink>
      <w:hyperlink w:anchor="_Toc391466505" w:history="1">
        <w:r w:rsidRPr="008C7613">
          <w:rPr>
            <w:rStyle w:val="a3"/>
            <w:noProof/>
          </w:rPr>
          <w:t>ФОРМИРОВАНИЕ ИННОВАЦИОННОЙ СИСТЕМЫ</w:t>
        </w:r>
        <w:r>
          <w:rPr>
            <w:rStyle w:val="a3"/>
            <w:noProof/>
          </w:rPr>
          <w:t xml:space="preserve"> </w:t>
        </w:r>
      </w:hyperlink>
      <w:hyperlink w:anchor="_Toc391466506" w:history="1">
        <w:r w:rsidRPr="008C7613">
          <w:rPr>
            <w:rStyle w:val="a3"/>
            <w:noProof/>
          </w:rPr>
          <w:t>РЕСПУБЛИКИ МАРИЙ ЭЛ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07" w:history="1">
        <w:r w:rsidRPr="008C7613">
          <w:rPr>
            <w:rStyle w:val="a3"/>
            <w:i/>
            <w:noProof/>
          </w:rPr>
          <w:t>Руфова М.С.</w:t>
        </w:r>
        <w:r>
          <w:rPr>
            <w:rStyle w:val="a3"/>
            <w:i/>
            <w:noProof/>
          </w:rPr>
          <w:t xml:space="preserve">, </w:t>
        </w:r>
      </w:hyperlink>
      <w:hyperlink w:anchor="_Toc391466508" w:history="1">
        <w:r w:rsidRPr="008C7613">
          <w:rPr>
            <w:rStyle w:val="a3"/>
            <w:i/>
            <w:noProof/>
          </w:rPr>
          <w:t>Уварова Л.С.</w:t>
        </w:r>
        <w:r>
          <w:rPr>
            <w:rStyle w:val="a3"/>
            <w:i/>
            <w:noProof/>
          </w:rPr>
          <w:t xml:space="preserve">, </w:t>
        </w:r>
      </w:hyperlink>
      <w:hyperlink w:anchor="_Toc391466509" w:history="1">
        <w:r w:rsidRPr="008C7613">
          <w:rPr>
            <w:rStyle w:val="a3"/>
            <w:i/>
            <w:noProof/>
          </w:rPr>
          <w:t>Павлов А.И.</w:t>
        </w:r>
        <w:r>
          <w:rPr>
            <w:rStyle w:val="a3"/>
            <w:i/>
            <w:noProof/>
          </w:rPr>
          <w:t xml:space="preserve">, </w:t>
        </w:r>
      </w:hyperlink>
      <w:hyperlink w:anchor="_Toc391466510" w:history="1">
        <w:r w:rsidRPr="008C7613">
          <w:rPr>
            <w:rStyle w:val="a3"/>
            <w:rFonts w:eastAsia="Calibri" w:cs="Times New Roman"/>
            <w:i/>
            <w:noProof/>
          </w:rPr>
          <w:t>Конторусова С.С.,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11" w:history="1">
        <w:r w:rsidRPr="008C7613">
          <w:rPr>
            <w:rStyle w:val="a3"/>
            <w:noProof/>
          </w:rPr>
          <w:t>ПРОБЛЕМЫ В УПРАВЛЕНИИ КОМПАНИЕЙ С МНОГОНАЦИОНАЛЬНОЙ СТРУКТУРОЙ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9C4838" w:rsidRPr="00DD5D49" w:rsidRDefault="009C4838" w:rsidP="009C4838">
      <w:pPr>
        <w:rPr>
          <w:rFonts w:cs="Times New Roman"/>
          <w:noProof/>
          <w:szCs w:val="28"/>
        </w:rPr>
      </w:pPr>
      <w:r w:rsidRPr="00DD5D49">
        <w:rPr>
          <w:rFonts w:cs="Times New Roman"/>
          <w:i/>
          <w:noProof/>
          <w:szCs w:val="28"/>
        </w:rPr>
        <w:t xml:space="preserve">Рыжкин В.В., </w:t>
      </w:r>
      <w:r w:rsidRPr="00DD5D49">
        <w:rPr>
          <w:rFonts w:cs="Times New Roman"/>
          <w:noProof/>
          <w:szCs w:val="28"/>
        </w:rPr>
        <w:t>ИНФОРМАЦИОННАЯ АССИМЕТРИЧНОСТЬ НАНОТЕХНОЛОГИЧЕСКОЙ ИНДУСТРИИ В РФ. ПОСТАНОВКА ПРОБЛЕМЫ</w:t>
      </w:r>
      <w:r>
        <w:rPr>
          <w:rFonts w:cs="Times New Roman"/>
          <w:noProof/>
          <w:szCs w:val="28"/>
        </w:rPr>
        <w:t>…………………………………………………………………….55</w:t>
      </w:r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12" w:history="1">
        <w:r w:rsidRPr="008C7613">
          <w:rPr>
            <w:rStyle w:val="a3"/>
            <w:rFonts w:eastAsia="Calibri" w:cs="Times New Roman"/>
            <w:i/>
            <w:noProof/>
          </w:rPr>
          <w:t>Садковой В.П.,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13" w:history="1">
        <w:r w:rsidRPr="008C7613">
          <w:rPr>
            <w:rStyle w:val="a3"/>
            <w:rFonts w:cs="Times New Roman"/>
            <w:noProof/>
            <w:spacing w:val="6"/>
            <w:lang w:val="uk-UA"/>
          </w:rPr>
          <w:t>ГОСУДАРСТВЕННОЕ  УПРАВЛЕНИЯ   ПОДГОТОВКОЙ ОФИЦЕРСКИХ КАДРОВ ГОСУДАРСТВЕННОЙ СЛУЖБЫ ЧРЕЗВЫЧАЙНЫХ СИТУАЦИЙ УКРАИНЫ В СИСТЕМЕ ВЫСШЕГО ОБРАЗОВАНИЯ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14" w:history="1">
        <w:r w:rsidRPr="008C7613">
          <w:rPr>
            <w:rStyle w:val="a3"/>
            <w:rFonts w:eastAsia="Calibri" w:cs="Times New Roman"/>
            <w:i/>
            <w:noProof/>
          </w:rPr>
          <w:t>Салихова С.Ф.,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15" w:history="1">
        <w:r w:rsidRPr="008C7613">
          <w:rPr>
            <w:rStyle w:val="a3"/>
            <w:i/>
            <w:noProof/>
          </w:rPr>
          <w:t>Фазлиева О.А.</w:t>
        </w:r>
        <w:r>
          <w:rPr>
            <w:rStyle w:val="a3"/>
            <w:i/>
            <w:noProof/>
          </w:rPr>
          <w:t xml:space="preserve">, </w:t>
        </w:r>
      </w:hyperlink>
      <w:hyperlink w:anchor="_Toc391466516" w:history="1">
        <w:r w:rsidRPr="008C7613">
          <w:rPr>
            <w:rStyle w:val="a3"/>
            <w:noProof/>
          </w:rPr>
          <w:t>СЛОЖИВШАЯСЯ ТЕНДЕНЦИЯ В СОЦИАЛЬНО-ЭКОНОМИЧЕСКОМ РАЗВИТИИ РЕСПУБЛИКИ БАШКОРТОСТАН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17" w:history="1">
        <w:r w:rsidRPr="008C7613">
          <w:rPr>
            <w:rStyle w:val="a3"/>
            <w:i/>
            <w:noProof/>
          </w:rPr>
          <w:t>Семенова И.Н.</w:t>
        </w:r>
        <w:r>
          <w:rPr>
            <w:rStyle w:val="a3"/>
            <w:i/>
            <w:noProof/>
          </w:rPr>
          <w:t xml:space="preserve">, </w:t>
        </w:r>
      </w:hyperlink>
      <w:hyperlink w:anchor="_Toc391466518" w:history="1">
        <w:r w:rsidRPr="008C7613">
          <w:rPr>
            <w:rStyle w:val="a3"/>
            <w:i/>
            <w:noProof/>
          </w:rPr>
          <w:t>Жигулева Е.Н.</w:t>
        </w:r>
        <w:r>
          <w:rPr>
            <w:rStyle w:val="a3"/>
            <w:i/>
            <w:noProof/>
          </w:rPr>
          <w:t xml:space="preserve">, </w:t>
        </w:r>
      </w:hyperlink>
      <w:hyperlink w:anchor="_Toc391466519" w:history="1">
        <w:r w:rsidRPr="008C7613">
          <w:rPr>
            <w:rStyle w:val="a3"/>
            <w:noProof/>
          </w:rPr>
          <w:t>РЕФЛЕКСИВНЫЕ ЗАДАЧИ КАК СРЕДСТВО РАЗВИТИЯ ПОЗНАВАТЕЛЬНОЙ РЕФЛЕКСИИ У УЧАЩИХСЯ В ПРОЦЕССЕ ОБУЧЕНИЯ МАТЕМАТИКЕ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20" w:history="1">
        <w:r w:rsidRPr="008C7613">
          <w:rPr>
            <w:rStyle w:val="a3"/>
            <w:i/>
            <w:noProof/>
          </w:rPr>
          <w:t>Сивцев Н.Н.</w:t>
        </w:r>
        <w:r>
          <w:rPr>
            <w:rStyle w:val="a3"/>
            <w:i/>
            <w:noProof/>
          </w:rPr>
          <w:t xml:space="preserve">, </w:t>
        </w:r>
      </w:hyperlink>
      <w:hyperlink w:anchor="_Toc391466521" w:history="1">
        <w:r>
          <w:rPr>
            <w:rStyle w:val="a3"/>
            <w:i/>
            <w:noProof/>
          </w:rPr>
          <w:t>Торопов Т.</w:t>
        </w:r>
        <w:r w:rsidRPr="008C7613">
          <w:rPr>
            <w:rStyle w:val="a3"/>
            <w:i/>
            <w:noProof/>
          </w:rPr>
          <w:t>И.</w:t>
        </w:r>
        <w:r>
          <w:rPr>
            <w:rStyle w:val="a3"/>
            <w:i/>
            <w:noProof/>
          </w:rPr>
          <w:t xml:space="preserve">, </w:t>
        </w:r>
      </w:hyperlink>
      <w:hyperlink w:anchor="_Toc391466522" w:history="1">
        <w:r w:rsidRPr="008C7613">
          <w:rPr>
            <w:rStyle w:val="a3"/>
            <w:noProof/>
          </w:rPr>
          <w:t>ВЫБОР ИННОВАЦИОННОЙ СТРАТЕГИИ РАЗВИТИЯ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23" w:history="1">
        <w:r w:rsidRPr="008C7613">
          <w:rPr>
            <w:rStyle w:val="a3"/>
            <w:i/>
            <w:noProof/>
          </w:rPr>
          <w:t>Сманцер С.А.</w:t>
        </w:r>
        <w:r>
          <w:rPr>
            <w:rStyle w:val="a3"/>
            <w:i/>
            <w:noProof/>
          </w:rPr>
          <w:t xml:space="preserve">, </w:t>
        </w:r>
      </w:hyperlink>
      <w:hyperlink w:anchor="_Toc391466524" w:history="1">
        <w:r w:rsidRPr="008C7613">
          <w:rPr>
            <w:rStyle w:val="a3"/>
            <w:i/>
            <w:noProof/>
          </w:rPr>
          <w:t>Сергиенко А.А.</w:t>
        </w:r>
        <w:r>
          <w:rPr>
            <w:rStyle w:val="a3"/>
            <w:i/>
            <w:noProof/>
          </w:rPr>
          <w:t xml:space="preserve">, </w:t>
        </w:r>
      </w:hyperlink>
      <w:hyperlink w:anchor="_Toc391466525" w:history="1">
        <w:r w:rsidRPr="008C7613">
          <w:rPr>
            <w:rStyle w:val="a3"/>
            <w:noProof/>
          </w:rPr>
          <w:t>ФАКТОРЫ, ОБЕСПЕЧИВАЮЩИЕ КАРЬЕРНУЮ УСПЕШНОСТЬ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26" w:history="1">
        <w:r w:rsidRPr="008C7613">
          <w:rPr>
            <w:rStyle w:val="a3"/>
            <w:i/>
            <w:noProof/>
          </w:rPr>
          <w:t>Субботина К.И.</w:t>
        </w:r>
        <w:r>
          <w:rPr>
            <w:rStyle w:val="a3"/>
            <w:i/>
            <w:noProof/>
          </w:rPr>
          <w:t xml:space="preserve">, </w:t>
        </w:r>
      </w:hyperlink>
      <w:hyperlink w:anchor="_Toc391466527" w:history="1">
        <w:r>
          <w:rPr>
            <w:rStyle w:val="a3"/>
            <w:i/>
            <w:noProof/>
          </w:rPr>
          <w:t>Шеина А.</w:t>
        </w:r>
        <w:r w:rsidRPr="008C7613">
          <w:rPr>
            <w:rStyle w:val="a3"/>
            <w:i/>
            <w:noProof/>
          </w:rPr>
          <w:t>В.</w:t>
        </w:r>
        <w:r>
          <w:rPr>
            <w:rStyle w:val="a3"/>
            <w:i/>
            <w:noProof/>
          </w:rPr>
          <w:t xml:space="preserve">, </w:t>
        </w:r>
      </w:hyperlink>
      <w:hyperlink w:anchor="_Toc391466528" w:history="1">
        <w:r w:rsidRPr="008C7613">
          <w:rPr>
            <w:rStyle w:val="a3"/>
            <w:noProof/>
          </w:rPr>
          <w:t>ОСОБЕННОСТИ ВНЕДРЕНИЯ СИСТЕМЫ МЕНЕДЖМЕНТА КАЧЕСТВА НА ПРЕДПРИЯТИИ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29" w:history="1">
        <w:r w:rsidRPr="008C7613">
          <w:rPr>
            <w:rStyle w:val="a3"/>
            <w:i/>
            <w:noProof/>
          </w:rPr>
          <w:t>Титова Н.Ю.</w:t>
        </w:r>
        <w:r>
          <w:rPr>
            <w:rStyle w:val="a3"/>
            <w:i/>
            <w:noProof/>
          </w:rPr>
          <w:t xml:space="preserve">, </w:t>
        </w:r>
      </w:hyperlink>
      <w:hyperlink w:anchor="_Toc391466530" w:history="1">
        <w:r w:rsidRPr="008C7613">
          <w:rPr>
            <w:rStyle w:val="a3"/>
            <w:rFonts w:eastAsia="Calibri" w:cs="Times New Roman"/>
            <w:i/>
            <w:noProof/>
          </w:rPr>
          <w:t>Ворожбит О.Ю.,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31" w:history="1">
        <w:r w:rsidRPr="008C7613">
          <w:rPr>
            <w:rStyle w:val="a3"/>
            <w:noProof/>
          </w:rPr>
          <w:t>ВЗАИМОДЕЙСТВИЕ ПРЕДПРИНИМАТЕЛЬСКИХ СТРУКТУР КАК ИНСТРУМЕНТ ПОВЫШЕНИЯ РЕГИОНАЛЬНОЙ КОНКУРЕНТОСПОСОБНОСТИ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32" w:history="1">
        <w:r w:rsidRPr="008C7613">
          <w:rPr>
            <w:rStyle w:val="a3"/>
            <w:i/>
            <w:noProof/>
          </w:rPr>
          <w:t>Тишина Н.С.</w:t>
        </w:r>
        <w:r>
          <w:rPr>
            <w:rStyle w:val="a3"/>
            <w:i/>
            <w:noProof/>
          </w:rPr>
          <w:t xml:space="preserve">, </w:t>
        </w:r>
      </w:hyperlink>
      <w:hyperlink w:anchor="_Toc391466533" w:history="1">
        <w:r w:rsidRPr="008C7613">
          <w:rPr>
            <w:rStyle w:val="a3"/>
            <w:noProof/>
          </w:rPr>
          <w:t>ПРИМЕРНАЯ ЛОГИЧЕСКАЯ СХЕМА БАЗЫ ЗНАНИЙ ПО ОЦЕНОЧНОЙ ДЕЯТЕЛЬНОСТИ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76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34" w:history="1">
        <w:r w:rsidRPr="008C7613">
          <w:rPr>
            <w:rStyle w:val="a3"/>
            <w:i/>
            <w:noProof/>
          </w:rPr>
          <w:t>Тлеуова Ж.К.</w:t>
        </w:r>
        <w:r>
          <w:rPr>
            <w:rStyle w:val="a3"/>
            <w:i/>
            <w:noProof/>
          </w:rPr>
          <w:t xml:space="preserve">, </w:t>
        </w:r>
      </w:hyperlink>
      <w:hyperlink w:anchor="_Toc391466535" w:history="1">
        <w:r w:rsidRPr="008C7613">
          <w:rPr>
            <w:rStyle w:val="a3"/>
            <w:noProof/>
          </w:rPr>
          <w:t>КОРПОРАТИВНОЕ УПРАВЛЕНИЕ</w:t>
        </w:r>
        <w:r>
          <w:rPr>
            <w:rStyle w:val="a3"/>
            <w:noProof/>
          </w:rPr>
          <w:t xml:space="preserve"> </w:t>
        </w:r>
      </w:hyperlink>
      <w:hyperlink w:anchor="_Toc391466536" w:history="1">
        <w:r w:rsidRPr="008C7613">
          <w:rPr>
            <w:rStyle w:val="a3"/>
            <w:noProof/>
          </w:rPr>
          <w:t>И ДОБАВЛЕННАЯ СТОИМОСТЬ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37" w:history="1">
        <w:r w:rsidRPr="008C7613">
          <w:rPr>
            <w:rStyle w:val="a3"/>
            <w:rFonts w:eastAsia="Calibri" w:cs="Times New Roman"/>
            <w:i/>
            <w:noProof/>
          </w:rPr>
          <w:t>Токтоназарова Ч.М.,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38" w:history="1">
        <w:r w:rsidRPr="008C7613">
          <w:rPr>
            <w:rStyle w:val="a3"/>
            <w:noProof/>
          </w:rPr>
          <w:t>МИГРАЦИОННЫЕ ПРОЦЕССЫ КАК ФАКТОР НАПРЯЖЕННОСТИ НА РЫНКЕ ТРУДА МОНОГОРОДА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39" w:history="1">
        <w:r w:rsidRPr="008C7613">
          <w:rPr>
            <w:rStyle w:val="a3"/>
            <w:i/>
            <w:noProof/>
          </w:rPr>
          <w:t>Толмачёва Е.А.</w:t>
        </w:r>
        <w:r>
          <w:rPr>
            <w:rStyle w:val="a3"/>
            <w:i/>
            <w:noProof/>
          </w:rPr>
          <w:t xml:space="preserve">, </w:t>
        </w:r>
      </w:hyperlink>
      <w:hyperlink w:anchor="_Toc391466540" w:history="1">
        <w:r w:rsidRPr="008C7613">
          <w:rPr>
            <w:rStyle w:val="a3"/>
            <w:noProof/>
          </w:rPr>
          <w:t>ИССЛЕДОВАНИЕ СПОСОБОВ ОПТИМИЗАЦИИ ПРОИЗВОДСТВА ПРОДУКЦИИ НА ОАО «ПРОМПРИБОР»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41" w:history="1">
        <w:r w:rsidRPr="00AB0D09">
          <w:rPr>
            <w:rStyle w:val="a3"/>
            <w:rFonts w:eastAsia="Calibri" w:cs="Times New Roman"/>
            <w:i/>
            <w:noProof/>
          </w:rPr>
          <w:t xml:space="preserve">Торосян А.Е., </w:t>
        </w:r>
        <w:r w:rsidRPr="00AB0D09">
          <w:rPr>
            <w:rStyle w:val="a3"/>
            <w:rFonts w:cs="Times New Roman"/>
            <w:i/>
            <w:noProof/>
          </w:rPr>
          <w:t>д.э.н.</w:t>
        </w:r>
        <w:r>
          <w:rPr>
            <w:rStyle w:val="a3"/>
            <w:rFonts w:cs="Times New Roman"/>
            <w:i/>
            <w:noProof/>
          </w:rPr>
          <w:t xml:space="preserve">, </w:t>
        </w:r>
      </w:hyperlink>
      <w:hyperlink w:anchor="_Toc391466542" w:history="1">
        <w:r w:rsidRPr="008C7613">
          <w:rPr>
            <w:rStyle w:val="a3"/>
            <w:noProof/>
          </w:rPr>
          <w:t>ДИНАМИКА ПОТРЕБИТЕЛЬСКИХ РАСХОДОВ ДОМАШНИХ ХОЗЯЙСТВ РА И НЕОБХОДИМОСТЬ СОКРАЩЕНИЯ УРОВНЯ БЕДНОСТИ НАСЕЛЕНИЯ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45" w:history="1">
        <w:r w:rsidRPr="008C7613">
          <w:rPr>
            <w:rStyle w:val="a3"/>
            <w:rFonts w:eastAsia="Calibri" w:cs="Times New Roman"/>
            <w:i/>
            <w:noProof/>
          </w:rPr>
          <w:t>Чемоданова Е.В.,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46" w:history="1">
        <w:r w:rsidRPr="008C7613">
          <w:rPr>
            <w:rStyle w:val="a3"/>
            <w:i/>
            <w:noProof/>
          </w:rPr>
          <w:t>Цахилова З.З.</w:t>
        </w:r>
        <w:r>
          <w:rPr>
            <w:rStyle w:val="a3"/>
            <w:i/>
            <w:noProof/>
          </w:rPr>
          <w:t xml:space="preserve">, </w:t>
        </w:r>
      </w:hyperlink>
      <w:hyperlink w:anchor="_Toc391466547" w:history="1">
        <w:r w:rsidRPr="008C7613">
          <w:rPr>
            <w:rStyle w:val="a3"/>
            <w:i/>
            <w:noProof/>
          </w:rPr>
          <w:t>Третьяков А.А.</w:t>
        </w:r>
        <w:r>
          <w:rPr>
            <w:rStyle w:val="a3"/>
            <w:i/>
            <w:noProof/>
          </w:rPr>
          <w:t xml:space="preserve">, </w:t>
        </w:r>
      </w:hyperlink>
      <w:hyperlink w:anchor="_Toc391466548" w:history="1">
        <w:r w:rsidRPr="008C7613">
          <w:rPr>
            <w:rStyle w:val="a3"/>
            <w:noProof/>
            <w:shd w:val="clear" w:color="auto" w:fill="FFFFFF"/>
          </w:rPr>
          <w:t>ЕВРАЗИЙСКИЙ СОЮЗ – ПОТЕНЦИАЛЬНАЯ ВОЗМОЖНОСТЬ ДЛЯ ПОСТСОВЕТСКОГО ПРОСТРАНСТВА СТАТЬ ВЕДУЩИМ САМОСТОЯТЕЛЬНЫМ ЦЕНТРОМ ГЛОБАЛЬНОГО РАЗВИТИЯ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49" w:history="1">
        <w:r w:rsidRPr="008C7613">
          <w:rPr>
            <w:rStyle w:val="a3"/>
            <w:i/>
            <w:noProof/>
          </w:rPr>
          <w:t>Хамитова Г.Р.</w:t>
        </w:r>
        <w:r>
          <w:rPr>
            <w:rStyle w:val="a3"/>
            <w:i/>
            <w:noProof/>
          </w:rPr>
          <w:t xml:space="preserve">, </w:t>
        </w:r>
      </w:hyperlink>
      <w:hyperlink w:anchor="_Toc391466550" w:history="1">
        <w:r w:rsidRPr="008C7613">
          <w:rPr>
            <w:rStyle w:val="a3"/>
            <w:noProof/>
          </w:rPr>
          <w:t>ПОВЫШЕНИЕ ЭФФЕКТИВНОСТИ УПРАВЛЕНИЯ ПРОМЫШЛЕННЫМИ ПРЕДПРИЯТИЯМИ НА ОСНОВЕ КОНЦЕПЦИИ «БЕРЕЖЛИВОГО» ПРОИЗВОДСТВА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51" w:history="1">
        <w:r w:rsidRPr="008C7613">
          <w:rPr>
            <w:rStyle w:val="a3"/>
            <w:i/>
            <w:noProof/>
          </w:rPr>
          <w:t>Хвостов Д.А.</w:t>
        </w:r>
        <w:r>
          <w:rPr>
            <w:rStyle w:val="a3"/>
            <w:i/>
            <w:noProof/>
          </w:rPr>
          <w:t xml:space="preserve">, </w:t>
        </w:r>
      </w:hyperlink>
      <w:hyperlink w:anchor="_Toc391466552" w:history="1">
        <w:r w:rsidRPr="008C7613">
          <w:rPr>
            <w:rStyle w:val="a3"/>
            <w:noProof/>
          </w:rPr>
          <w:t>ВЛИЯНИЕ ИННОВАЦИЙ НА ЭНЕРГОСБЕРЕЖЕНИЕ В ЦЕПИ РЕСУРСОЭНЕРГОПОТРЕБЛЕНИЯ ИНВЕСТИЦИОННО-СТРОИТЕЛЬНОГО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53" w:history="1">
        <w:r w:rsidRPr="008C7613">
          <w:rPr>
            <w:rStyle w:val="a3"/>
            <w:rFonts w:eastAsia="Calibri" w:cs="Times New Roman"/>
            <w:i/>
            <w:noProof/>
          </w:rPr>
          <w:t>Хитринцев В.Б.,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54" w:history="1">
        <w:r w:rsidRPr="008C7613">
          <w:rPr>
            <w:rStyle w:val="a3"/>
            <w:noProof/>
          </w:rPr>
          <w:t xml:space="preserve">ТРУДОВОЙ ПОТЕНЦИАЛ, ПАРАМЕТРЫ ЕГО </w:t>
        </w:r>
        <w:r>
          <w:rPr>
            <w:rStyle w:val="a3"/>
            <w:noProof/>
          </w:rPr>
          <w:t xml:space="preserve">    </w:t>
        </w:r>
        <w:r w:rsidRPr="008C7613">
          <w:rPr>
            <w:rStyle w:val="a3"/>
            <w:noProof/>
          </w:rPr>
          <w:t>ОЦЕНКИ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55" w:history="1">
        <w:r w:rsidRPr="008C7613">
          <w:rPr>
            <w:rStyle w:val="a3"/>
            <w:i/>
            <w:noProof/>
          </w:rPr>
          <w:t>Цикунова А.Л.</w:t>
        </w:r>
        <w:r>
          <w:rPr>
            <w:rStyle w:val="a3"/>
            <w:i/>
            <w:noProof/>
          </w:rPr>
          <w:t xml:space="preserve">, </w:t>
        </w:r>
      </w:hyperlink>
      <w:hyperlink w:anchor="_Toc391466556" w:history="1">
        <w:r w:rsidRPr="008C7613">
          <w:rPr>
            <w:rStyle w:val="a3"/>
            <w:noProof/>
          </w:rPr>
          <w:t>МАРКЕТИНГОВЫЕ КОММУНИКАЦИИ</w:t>
        </w:r>
        <w:r>
          <w:rPr>
            <w:rStyle w:val="a3"/>
            <w:noProof/>
          </w:rPr>
          <w:t xml:space="preserve"> </w:t>
        </w:r>
      </w:hyperlink>
      <w:hyperlink w:anchor="_Toc391466557" w:history="1">
        <w:r w:rsidRPr="008C7613">
          <w:rPr>
            <w:rStyle w:val="a3"/>
            <w:noProof/>
          </w:rPr>
          <w:t>В ТЕЛЕВИЗИОННОЙ ИНДУСТРИИ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104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58" w:history="1">
        <w:r w:rsidRPr="008C7613">
          <w:rPr>
            <w:rStyle w:val="a3"/>
            <w:rFonts w:eastAsia="Calibri" w:cs="Times New Roman"/>
            <w:i/>
            <w:noProof/>
          </w:rPr>
          <w:t>Есипова О.В.,</w:t>
        </w:r>
        <w:r>
          <w:rPr>
            <w:rStyle w:val="a3"/>
            <w:rFonts w:eastAsia="Calibri" w:cs="Times New Roman"/>
            <w:i/>
            <w:noProof/>
          </w:rPr>
          <w:t xml:space="preserve"> </w:t>
        </w:r>
      </w:hyperlink>
      <w:hyperlink w:anchor="_Toc391466559" w:history="1">
        <w:r w:rsidRPr="008C7613">
          <w:rPr>
            <w:rStyle w:val="a3"/>
            <w:i/>
            <w:noProof/>
          </w:rPr>
          <w:t>Чалык Е.А.</w:t>
        </w:r>
        <w:r>
          <w:rPr>
            <w:rStyle w:val="a3"/>
            <w:i/>
            <w:noProof/>
          </w:rPr>
          <w:t xml:space="preserve">, </w:t>
        </w:r>
      </w:hyperlink>
      <w:hyperlink w:anchor="_Toc391466560" w:history="1">
        <w:r w:rsidRPr="008C7613">
          <w:rPr>
            <w:rStyle w:val="a3"/>
            <w:noProof/>
          </w:rPr>
          <w:t>ИССЛЕДОВАНИЕ МЕХАНИЗМА ОТТОКА КАПИТАЛА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61" w:history="1">
        <w:r w:rsidRPr="008C7613">
          <w:rPr>
            <w:rStyle w:val="a3"/>
            <w:i/>
            <w:noProof/>
          </w:rPr>
          <w:t>Изразова В.А.</w:t>
        </w:r>
        <w:r>
          <w:rPr>
            <w:rStyle w:val="a3"/>
            <w:i/>
            <w:noProof/>
          </w:rPr>
          <w:t xml:space="preserve">, </w:t>
        </w:r>
      </w:hyperlink>
      <w:hyperlink w:anchor="_Toc391466562" w:history="1">
        <w:r w:rsidRPr="008C7613">
          <w:rPr>
            <w:rStyle w:val="a3"/>
            <w:noProof/>
          </w:rPr>
          <w:t>СОВЕРШЕНСТВОВАНИЕ ОТНОШЕНИЙ СОБСТВЕННОСТИ КАК УСЛОВИЕ МОДЕРНИЗАЦИИ РОССИЙСКОЙ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9C4838" w:rsidRDefault="009C4838" w:rsidP="009C4838">
      <w:pPr>
        <w:pStyle w:val="11"/>
        <w:tabs>
          <w:tab w:val="right" w:leader="dot" w:pos="9288"/>
        </w:tabs>
        <w:rPr>
          <w:noProof/>
        </w:rPr>
      </w:pPr>
      <w:hyperlink w:anchor="_Toc391466563" w:history="1">
        <w:r w:rsidRPr="008C7613">
          <w:rPr>
            <w:rStyle w:val="a3"/>
            <w:i/>
            <w:noProof/>
          </w:rPr>
          <w:t>Явловская Т.Г.</w:t>
        </w:r>
        <w:r>
          <w:rPr>
            <w:rStyle w:val="a3"/>
            <w:i/>
            <w:noProof/>
          </w:rPr>
          <w:t xml:space="preserve">, </w:t>
        </w:r>
      </w:hyperlink>
      <w:hyperlink w:anchor="_Toc391466564" w:history="1">
        <w:r w:rsidRPr="008C7613">
          <w:rPr>
            <w:rStyle w:val="a3"/>
            <w:i/>
            <w:noProof/>
          </w:rPr>
          <w:t>Давыдова А.Л.</w:t>
        </w:r>
        <w:r>
          <w:rPr>
            <w:rStyle w:val="a3"/>
            <w:i/>
            <w:noProof/>
          </w:rPr>
          <w:t xml:space="preserve">, </w:t>
        </w:r>
      </w:hyperlink>
      <w:hyperlink w:anchor="_Toc391466565" w:history="1">
        <w:r w:rsidRPr="008C7613">
          <w:rPr>
            <w:rStyle w:val="a3"/>
            <w:i/>
            <w:noProof/>
          </w:rPr>
          <w:t>Спиридонова Р.Ф.</w:t>
        </w:r>
        <w:r>
          <w:rPr>
            <w:rStyle w:val="a3"/>
            <w:i/>
            <w:noProof/>
          </w:rPr>
          <w:t xml:space="preserve">, </w:t>
        </w:r>
      </w:hyperlink>
      <w:hyperlink w:anchor="_Toc391466566" w:history="1">
        <w:r w:rsidRPr="008C7613">
          <w:rPr>
            <w:rStyle w:val="a3"/>
            <w:noProof/>
          </w:rPr>
          <w:t>УПРАВЛЕНИЕ ПРОИЗВОДСТВОМ ИННОВАЦИОННОЙ ПРОДУКЦИИ В ООО «ЗАВОД БАЗАЛЬТОВЫХ МАТЕРИАЛОВ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_Toc391466566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111</w:t>
        </w:r>
        <w:r>
          <w:rPr>
            <w:noProof/>
            <w:webHidden/>
          </w:rPr>
          <w:fldChar w:fldCharType="end"/>
        </w:r>
      </w:hyperlink>
    </w:p>
    <w:p w:rsidR="004C6002" w:rsidRDefault="009C4838" w:rsidP="009C4838">
      <w: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4838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4838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38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E6923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6923"/>
    <w:rPr>
      <w:rFonts w:ascii="Times New Roman" w:eastAsia="Calibri" w:hAnsi="Times New Roman" w:cs="Times New Roman"/>
      <w:b/>
      <w:sz w:val="28"/>
    </w:rPr>
  </w:style>
  <w:style w:type="character" w:styleId="a3">
    <w:name w:val="Hyperlink"/>
    <w:uiPriority w:val="99"/>
    <w:unhideWhenUsed/>
    <w:rsid w:val="009C4838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C4838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2014-07-08T06:36:00Z</dcterms:created>
  <dcterms:modified xsi:type="dcterms:W3CDTF">2014-07-08T06:36:00Z</dcterms:modified>
</cp:coreProperties>
</file>